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31"/>
        <w:tblW w:w="15259" w:type="dxa"/>
        <w:tblLook w:val="04A0" w:firstRow="1" w:lastRow="0" w:firstColumn="1" w:lastColumn="0" w:noHBand="0" w:noVBand="1"/>
      </w:tblPr>
      <w:tblGrid>
        <w:gridCol w:w="4080"/>
        <w:gridCol w:w="1940"/>
        <w:gridCol w:w="960"/>
        <w:gridCol w:w="1452"/>
        <w:gridCol w:w="1434"/>
        <w:gridCol w:w="1114"/>
        <w:gridCol w:w="278"/>
        <w:gridCol w:w="1672"/>
        <w:gridCol w:w="1320"/>
        <w:gridCol w:w="1009"/>
      </w:tblGrid>
      <w:tr w:rsidR="00AA676E" w:rsidRPr="00AA676E" w14:paraId="47F48E33" w14:textId="77777777" w:rsidTr="00AA676E">
        <w:trPr>
          <w:trHeight w:val="260"/>
        </w:trPr>
        <w:tc>
          <w:tcPr>
            <w:tcW w:w="4080" w:type="dxa"/>
            <w:tcBorders>
              <w:top w:val="single" w:sz="8" w:space="0" w:color="auto"/>
              <w:left w:val="nil"/>
              <w:bottom w:val="single" w:sz="8" w:space="0" w:color="auto"/>
              <w:right w:val="nil"/>
            </w:tcBorders>
            <w:shd w:val="clear" w:color="auto" w:fill="auto"/>
            <w:noWrap/>
            <w:vAlign w:val="center"/>
            <w:hideMark/>
          </w:tcPr>
          <w:p w14:paraId="1553C64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w:t>
            </w:r>
          </w:p>
        </w:tc>
        <w:tc>
          <w:tcPr>
            <w:tcW w:w="1940" w:type="dxa"/>
            <w:tcBorders>
              <w:top w:val="single" w:sz="8" w:space="0" w:color="auto"/>
              <w:left w:val="nil"/>
              <w:bottom w:val="single" w:sz="8" w:space="0" w:color="auto"/>
              <w:right w:val="nil"/>
            </w:tcBorders>
            <w:shd w:val="clear" w:color="auto" w:fill="auto"/>
            <w:noWrap/>
            <w:vAlign w:val="center"/>
            <w:hideMark/>
          </w:tcPr>
          <w:p w14:paraId="49EA844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w:t>
            </w:r>
          </w:p>
        </w:tc>
        <w:tc>
          <w:tcPr>
            <w:tcW w:w="960" w:type="dxa"/>
            <w:tcBorders>
              <w:top w:val="single" w:sz="8" w:space="0" w:color="auto"/>
              <w:left w:val="nil"/>
              <w:bottom w:val="single" w:sz="8" w:space="0" w:color="auto"/>
              <w:right w:val="nil"/>
            </w:tcBorders>
            <w:shd w:val="clear" w:color="auto" w:fill="auto"/>
            <w:noWrap/>
            <w:vAlign w:val="center"/>
            <w:hideMark/>
          </w:tcPr>
          <w:p w14:paraId="44E1ACF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w:t>
            </w:r>
          </w:p>
        </w:tc>
        <w:tc>
          <w:tcPr>
            <w:tcW w:w="4000" w:type="dxa"/>
            <w:gridSpan w:val="3"/>
            <w:tcBorders>
              <w:top w:val="single" w:sz="8" w:space="0" w:color="auto"/>
              <w:left w:val="nil"/>
              <w:bottom w:val="single" w:sz="8" w:space="0" w:color="auto"/>
              <w:right w:val="nil"/>
            </w:tcBorders>
            <w:shd w:val="clear" w:color="auto" w:fill="auto"/>
            <w:noWrap/>
            <w:vAlign w:val="center"/>
            <w:hideMark/>
          </w:tcPr>
          <w:p w14:paraId="20B5BF19" w14:textId="77777777" w:rsidR="00AA676E" w:rsidRPr="00AA676E" w:rsidRDefault="00AA676E" w:rsidP="00AA676E">
            <w:pPr>
              <w:spacing w:after="0" w:line="240" w:lineRule="auto"/>
              <w:jc w:val="center"/>
              <w:rPr>
                <w:rFonts w:ascii="Arial" w:eastAsia="Times New Roman" w:hAnsi="Arial" w:cs="Arial"/>
                <w:color w:val="000000"/>
              </w:rPr>
            </w:pPr>
            <w:r w:rsidRPr="00AA676E">
              <w:rPr>
                <w:rFonts w:ascii="Arial" w:eastAsia="Times New Roman" w:hAnsi="Arial" w:cs="Arial"/>
                <w:color w:val="000000"/>
                <w:lang w:val="en-US"/>
              </w:rPr>
              <w:t>Univariate</w:t>
            </w:r>
          </w:p>
        </w:tc>
        <w:tc>
          <w:tcPr>
            <w:tcW w:w="278" w:type="dxa"/>
            <w:tcBorders>
              <w:top w:val="single" w:sz="8" w:space="0" w:color="auto"/>
              <w:left w:val="nil"/>
              <w:bottom w:val="single" w:sz="8" w:space="0" w:color="auto"/>
              <w:right w:val="nil"/>
            </w:tcBorders>
            <w:shd w:val="clear" w:color="auto" w:fill="auto"/>
            <w:noWrap/>
            <w:vAlign w:val="center"/>
            <w:hideMark/>
          </w:tcPr>
          <w:p w14:paraId="7770F87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w:t>
            </w:r>
          </w:p>
        </w:tc>
        <w:tc>
          <w:tcPr>
            <w:tcW w:w="4001" w:type="dxa"/>
            <w:gridSpan w:val="3"/>
            <w:tcBorders>
              <w:top w:val="single" w:sz="8" w:space="0" w:color="auto"/>
              <w:left w:val="nil"/>
              <w:bottom w:val="single" w:sz="8" w:space="0" w:color="auto"/>
              <w:right w:val="nil"/>
            </w:tcBorders>
            <w:shd w:val="clear" w:color="auto" w:fill="auto"/>
            <w:noWrap/>
            <w:vAlign w:val="center"/>
            <w:hideMark/>
          </w:tcPr>
          <w:p w14:paraId="43F9245B" w14:textId="77777777" w:rsidR="00AA676E" w:rsidRPr="00AA676E" w:rsidRDefault="00AA676E" w:rsidP="00AA676E">
            <w:pPr>
              <w:spacing w:after="0" w:line="240" w:lineRule="auto"/>
              <w:jc w:val="center"/>
              <w:rPr>
                <w:rFonts w:ascii="Arial" w:eastAsia="Times New Roman" w:hAnsi="Arial" w:cs="Arial"/>
                <w:color w:val="000000"/>
              </w:rPr>
            </w:pPr>
            <w:r w:rsidRPr="00AA676E">
              <w:rPr>
                <w:rFonts w:ascii="Arial" w:eastAsia="Times New Roman" w:hAnsi="Arial" w:cs="Arial"/>
                <w:color w:val="000000"/>
                <w:lang w:val="en-US"/>
              </w:rPr>
              <w:t>Multivariate</w:t>
            </w:r>
          </w:p>
        </w:tc>
      </w:tr>
      <w:tr w:rsidR="00AA676E" w:rsidRPr="00AA676E" w14:paraId="175CF6E1" w14:textId="77777777" w:rsidTr="00AA676E">
        <w:trPr>
          <w:trHeight w:val="260"/>
        </w:trPr>
        <w:tc>
          <w:tcPr>
            <w:tcW w:w="4080" w:type="dxa"/>
            <w:tcBorders>
              <w:top w:val="nil"/>
              <w:left w:val="nil"/>
              <w:bottom w:val="single" w:sz="8" w:space="0" w:color="auto"/>
              <w:right w:val="nil"/>
            </w:tcBorders>
            <w:shd w:val="clear" w:color="auto" w:fill="auto"/>
            <w:noWrap/>
            <w:vAlign w:val="center"/>
            <w:hideMark/>
          </w:tcPr>
          <w:p w14:paraId="0C001DE3" w14:textId="77777777" w:rsidR="00AA676E" w:rsidRPr="00AA676E" w:rsidRDefault="00AA676E" w:rsidP="00AA676E">
            <w:pPr>
              <w:spacing w:after="0" w:line="240" w:lineRule="auto"/>
              <w:jc w:val="center"/>
              <w:rPr>
                <w:rFonts w:ascii="Arial" w:eastAsia="Times New Roman" w:hAnsi="Arial" w:cs="Arial"/>
                <w:color w:val="000000"/>
              </w:rPr>
            </w:pPr>
            <w:r w:rsidRPr="00AA676E">
              <w:rPr>
                <w:rFonts w:ascii="Arial" w:eastAsia="Times New Roman" w:hAnsi="Arial" w:cs="Arial"/>
                <w:color w:val="000000"/>
                <w:lang w:val="en-US"/>
              </w:rPr>
              <w:t> </w:t>
            </w:r>
          </w:p>
        </w:tc>
        <w:tc>
          <w:tcPr>
            <w:tcW w:w="1940" w:type="dxa"/>
            <w:tcBorders>
              <w:top w:val="nil"/>
              <w:left w:val="nil"/>
              <w:bottom w:val="single" w:sz="8" w:space="0" w:color="auto"/>
              <w:right w:val="nil"/>
            </w:tcBorders>
            <w:shd w:val="clear" w:color="auto" w:fill="auto"/>
            <w:noWrap/>
            <w:vAlign w:val="center"/>
            <w:hideMark/>
          </w:tcPr>
          <w:p w14:paraId="7B873B65"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w:t>
            </w:r>
          </w:p>
        </w:tc>
        <w:tc>
          <w:tcPr>
            <w:tcW w:w="960" w:type="dxa"/>
            <w:tcBorders>
              <w:top w:val="nil"/>
              <w:left w:val="nil"/>
              <w:bottom w:val="single" w:sz="8" w:space="0" w:color="auto"/>
              <w:right w:val="nil"/>
            </w:tcBorders>
            <w:shd w:val="clear" w:color="auto" w:fill="auto"/>
            <w:noWrap/>
            <w:vAlign w:val="center"/>
            <w:hideMark/>
          </w:tcPr>
          <w:p w14:paraId="0DFE78C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N</w:t>
            </w:r>
          </w:p>
        </w:tc>
        <w:tc>
          <w:tcPr>
            <w:tcW w:w="1452" w:type="dxa"/>
            <w:tcBorders>
              <w:top w:val="nil"/>
              <w:left w:val="nil"/>
              <w:bottom w:val="single" w:sz="8" w:space="0" w:color="auto"/>
              <w:right w:val="nil"/>
            </w:tcBorders>
            <w:shd w:val="clear" w:color="auto" w:fill="auto"/>
            <w:noWrap/>
            <w:vAlign w:val="center"/>
            <w:hideMark/>
          </w:tcPr>
          <w:p w14:paraId="766CDB2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Crude OR</w:t>
            </w:r>
          </w:p>
        </w:tc>
        <w:tc>
          <w:tcPr>
            <w:tcW w:w="1434" w:type="dxa"/>
            <w:tcBorders>
              <w:top w:val="nil"/>
              <w:left w:val="nil"/>
              <w:bottom w:val="single" w:sz="8" w:space="0" w:color="auto"/>
              <w:right w:val="nil"/>
            </w:tcBorders>
            <w:shd w:val="clear" w:color="auto" w:fill="auto"/>
            <w:noWrap/>
            <w:vAlign w:val="center"/>
            <w:hideMark/>
          </w:tcPr>
          <w:p w14:paraId="4921994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95% CI</w:t>
            </w:r>
          </w:p>
        </w:tc>
        <w:tc>
          <w:tcPr>
            <w:tcW w:w="1114" w:type="dxa"/>
            <w:tcBorders>
              <w:top w:val="nil"/>
              <w:left w:val="nil"/>
              <w:bottom w:val="single" w:sz="8" w:space="0" w:color="auto"/>
              <w:right w:val="nil"/>
            </w:tcBorders>
            <w:shd w:val="clear" w:color="auto" w:fill="auto"/>
            <w:noWrap/>
            <w:vAlign w:val="center"/>
            <w:hideMark/>
          </w:tcPr>
          <w:p w14:paraId="2903094C" w14:textId="77777777" w:rsidR="00AA676E" w:rsidRPr="00AA676E" w:rsidRDefault="00AA676E" w:rsidP="00AA676E">
            <w:pPr>
              <w:spacing w:after="0" w:line="240" w:lineRule="auto"/>
              <w:rPr>
                <w:rFonts w:ascii="Arial" w:eastAsia="Times New Roman" w:hAnsi="Arial" w:cs="Arial"/>
                <w:i/>
                <w:iCs/>
                <w:color w:val="000000"/>
              </w:rPr>
            </w:pPr>
            <w:r w:rsidRPr="00AA676E">
              <w:rPr>
                <w:rFonts w:ascii="Arial" w:eastAsia="Times New Roman" w:hAnsi="Arial" w:cs="Arial"/>
                <w:i/>
                <w:iCs/>
                <w:color w:val="000000"/>
                <w:lang w:val="en-US"/>
              </w:rPr>
              <w:t>p</w:t>
            </w:r>
            <w:r w:rsidRPr="00AA676E">
              <w:rPr>
                <w:rFonts w:ascii="Arial" w:eastAsia="Times New Roman" w:hAnsi="Arial" w:cs="Arial"/>
                <w:color w:val="000000"/>
                <w:lang w:val="en-US"/>
              </w:rPr>
              <w:t xml:space="preserve"> value</w:t>
            </w:r>
            <w:r w:rsidRPr="00AA676E">
              <w:rPr>
                <w:rFonts w:ascii="Arial" w:eastAsia="Times New Roman" w:hAnsi="Arial" w:cs="Arial"/>
                <w:color w:val="000000"/>
                <w:sz w:val="16"/>
                <w:szCs w:val="16"/>
                <w:lang w:val="en-US"/>
              </w:rPr>
              <w:t> </w:t>
            </w:r>
          </w:p>
        </w:tc>
        <w:tc>
          <w:tcPr>
            <w:tcW w:w="278" w:type="dxa"/>
            <w:tcBorders>
              <w:top w:val="nil"/>
              <w:left w:val="nil"/>
              <w:bottom w:val="single" w:sz="8" w:space="0" w:color="auto"/>
              <w:right w:val="nil"/>
            </w:tcBorders>
            <w:shd w:val="clear" w:color="auto" w:fill="auto"/>
            <w:noWrap/>
            <w:vAlign w:val="center"/>
            <w:hideMark/>
          </w:tcPr>
          <w:p w14:paraId="748878C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w:t>
            </w:r>
          </w:p>
        </w:tc>
        <w:tc>
          <w:tcPr>
            <w:tcW w:w="1672" w:type="dxa"/>
            <w:tcBorders>
              <w:top w:val="nil"/>
              <w:left w:val="nil"/>
              <w:bottom w:val="single" w:sz="8" w:space="0" w:color="auto"/>
              <w:right w:val="nil"/>
            </w:tcBorders>
            <w:shd w:val="clear" w:color="auto" w:fill="auto"/>
            <w:noWrap/>
            <w:vAlign w:val="center"/>
            <w:hideMark/>
          </w:tcPr>
          <w:p w14:paraId="328E782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Adjusted OR</w:t>
            </w:r>
          </w:p>
        </w:tc>
        <w:tc>
          <w:tcPr>
            <w:tcW w:w="1320" w:type="dxa"/>
            <w:tcBorders>
              <w:top w:val="nil"/>
              <w:left w:val="nil"/>
              <w:bottom w:val="single" w:sz="8" w:space="0" w:color="auto"/>
              <w:right w:val="nil"/>
            </w:tcBorders>
            <w:shd w:val="clear" w:color="auto" w:fill="auto"/>
            <w:noWrap/>
            <w:vAlign w:val="center"/>
            <w:hideMark/>
          </w:tcPr>
          <w:p w14:paraId="1EA3845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95% CI</w:t>
            </w:r>
          </w:p>
        </w:tc>
        <w:tc>
          <w:tcPr>
            <w:tcW w:w="1009" w:type="dxa"/>
            <w:tcBorders>
              <w:top w:val="nil"/>
              <w:left w:val="nil"/>
              <w:bottom w:val="single" w:sz="8" w:space="0" w:color="auto"/>
              <w:right w:val="nil"/>
            </w:tcBorders>
            <w:shd w:val="clear" w:color="auto" w:fill="auto"/>
            <w:noWrap/>
            <w:vAlign w:val="center"/>
            <w:hideMark/>
          </w:tcPr>
          <w:p w14:paraId="02191590" w14:textId="77777777" w:rsidR="00AA676E" w:rsidRPr="00AA676E" w:rsidRDefault="00AA676E" w:rsidP="00AA676E">
            <w:pPr>
              <w:spacing w:after="0" w:line="240" w:lineRule="auto"/>
              <w:rPr>
                <w:rFonts w:ascii="Arial" w:eastAsia="Times New Roman" w:hAnsi="Arial" w:cs="Arial"/>
                <w:i/>
                <w:iCs/>
                <w:color w:val="000000"/>
              </w:rPr>
            </w:pPr>
            <w:r w:rsidRPr="00AA676E">
              <w:rPr>
                <w:rFonts w:ascii="Arial" w:eastAsia="Times New Roman" w:hAnsi="Arial" w:cs="Arial"/>
                <w:i/>
                <w:iCs/>
                <w:color w:val="000000"/>
                <w:lang w:val="en-US"/>
              </w:rPr>
              <w:t>p</w:t>
            </w:r>
            <w:r w:rsidRPr="00AA676E">
              <w:rPr>
                <w:rFonts w:ascii="Arial" w:eastAsia="Times New Roman" w:hAnsi="Arial" w:cs="Arial"/>
                <w:color w:val="000000"/>
                <w:lang w:val="en-US"/>
              </w:rPr>
              <w:t xml:space="preserve"> value</w:t>
            </w:r>
          </w:p>
        </w:tc>
      </w:tr>
      <w:tr w:rsidR="00AA676E" w:rsidRPr="00AA676E" w14:paraId="0263C426" w14:textId="77777777" w:rsidTr="00AA676E">
        <w:trPr>
          <w:trHeight w:val="260"/>
        </w:trPr>
        <w:tc>
          <w:tcPr>
            <w:tcW w:w="4080" w:type="dxa"/>
            <w:tcBorders>
              <w:top w:val="nil"/>
              <w:left w:val="nil"/>
              <w:bottom w:val="nil"/>
              <w:right w:val="nil"/>
            </w:tcBorders>
            <w:shd w:val="clear" w:color="auto" w:fill="auto"/>
            <w:noWrap/>
            <w:vAlign w:val="center"/>
            <w:hideMark/>
          </w:tcPr>
          <w:p w14:paraId="6477C6B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Semester</w:t>
            </w:r>
          </w:p>
        </w:tc>
        <w:tc>
          <w:tcPr>
            <w:tcW w:w="1940" w:type="dxa"/>
            <w:tcBorders>
              <w:top w:val="nil"/>
              <w:left w:val="nil"/>
              <w:bottom w:val="nil"/>
              <w:right w:val="nil"/>
            </w:tcBorders>
            <w:shd w:val="clear" w:color="auto" w:fill="auto"/>
            <w:noWrap/>
            <w:vAlign w:val="center"/>
            <w:hideMark/>
          </w:tcPr>
          <w:p w14:paraId="62104FEC"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26D6F5F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1FA6C76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5C3D20A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301B474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218AD5C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6638CCDF"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2C187814"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41C374C7"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474F2B40" w14:textId="77777777" w:rsidTr="00AA676E">
        <w:trPr>
          <w:trHeight w:val="260"/>
        </w:trPr>
        <w:tc>
          <w:tcPr>
            <w:tcW w:w="4080" w:type="dxa"/>
            <w:tcBorders>
              <w:top w:val="nil"/>
              <w:left w:val="nil"/>
              <w:bottom w:val="nil"/>
              <w:right w:val="nil"/>
            </w:tcBorders>
            <w:shd w:val="clear" w:color="auto" w:fill="auto"/>
            <w:noWrap/>
            <w:vAlign w:val="center"/>
            <w:hideMark/>
          </w:tcPr>
          <w:p w14:paraId="48688EB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6E37E31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1st semester</w:t>
            </w:r>
          </w:p>
        </w:tc>
        <w:tc>
          <w:tcPr>
            <w:tcW w:w="960" w:type="dxa"/>
            <w:tcBorders>
              <w:top w:val="nil"/>
              <w:left w:val="nil"/>
              <w:bottom w:val="nil"/>
              <w:right w:val="nil"/>
            </w:tcBorders>
            <w:shd w:val="clear" w:color="auto" w:fill="auto"/>
            <w:noWrap/>
            <w:vAlign w:val="center"/>
            <w:hideMark/>
          </w:tcPr>
          <w:p w14:paraId="710ED2D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493</w:t>
            </w:r>
          </w:p>
        </w:tc>
        <w:tc>
          <w:tcPr>
            <w:tcW w:w="1452" w:type="dxa"/>
            <w:tcBorders>
              <w:top w:val="nil"/>
              <w:left w:val="nil"/>
              <w:bottom w:val="nil"/>
              <w:right w:val="nil"/>
            </w:tcBorders>
            <w:shd w:val="clear" w:color="auto" w:fill="auto"/>
            <w:noWrap/>
            <w:vAlign w:val="center"/>
            <w:hideMark/>
          </w:tcPr>
          <w:p w14:paraId="60BAC5C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7842A7D4"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302D5AD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5703AB06"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42C4DDB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157BB6B1"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461C50A9"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2B189D2D" w14:textId="77777777" w:rsidTr="00AA676E">
        <w:trPr>
          <w:trHeight w:val="260"/>
        </w:trPr>
        <w:tc>
          <w:tcPr>
            <w:tcW w:w="4080" w:type="dxa"/>
            <w:tcBorders>
              <w:top w:val="nil"/>
              <w:left w:val="nil"/>
              <w:bottom w:val="nil"/>
              <w:right w:val="nil"/>
            </w:tcBorders>
            <w:shd w:val="clear" w:color="auto" w:fill="auto"/>
            <w:noWrap/>
            <w:vAlign w:val="center"/>
            <w:hideMark/>
          </w:tcPr>
          <w:p w14:paraId="433B178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4D01A73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2nd semester</w:t>
            </w:r>
          </w:p>
        </w:tc>
        <w:tc>
          <w:tcPr>
            <w:tcW w:w="960" w:type="dxa"/>
            <w:tcBorders>
              <w:top w:val="nil"/>
              <w:left w:val="nil"/>
              <w:bottom w:val="nil"/>
              <w:right w:val="nil"/>
            </w:tcBorders>
            <w:shd w:val="clear" w:color="auto" w:fill="auto"/>
            <w:noWrap/>
            <w:vAlign w:val="center"/>
            <w:hideMark/>
          </w:tcPr>
          <w:p w14:paraId="53791D1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977</w:t>
            </w:r>
          </w:p>
        </w:tc>
        <w:tc>
          <w:tcPr>
            <w:tcW w:w="1452" w:type="dxa"/>
            <w:tcBorders>
              <w:top w:val="nil"/>
              <w:left w:val="nil"/>
              <w:bottom w:val="nil"/>
              <w:right w:val="nil"/>
            </w:tcBorders>
            <w:shd w:val="clear" w:color="auto" w:fill="auto"/>
            <w:noWrap/>
            <w:vAlign w:val="center"/>
            <w:hideMark/>
          </w:tcPr>
          <w:p w14:paraId="685E881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0.898</w:t>
            </w:r>
          </w:p>
        </w:tc>
        <w:tc>
          <w:tcPr>
            <w:tcW w:w="1434" w:type="dxa"/>
            <w:tcBorders>
              <w:top w:val="nil"/>
              <w:left w:val="nil"/>
              <w:bottom w:val="nil"/>
              <w:right w:val="nil"/>
            </w:tcBorders>
            <w:shd w:val="clear" w:color="auto" w:fill="auto"/>
            <w:noWrap/>
            <w:vAlign w:val="center"/>
            <w:hideMark/>
          </w:tcPr>
          <w:p w14:paraId="0D98FC0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0.72–1.12</w:t>
            </w:r>
          </w:p>
        </w:tc>
        <w:tc>
          <w:tcPr>
            <w:tcW w:w="1114" w:type="dxa"/>
            <w:tcBorders>
              <w:top w:val="nil"/>
              <w:left w:val="nil"/>
              <w:bottom w:val="nil"/>
              <w:right w:val="nil"/>
            </w:tcBorders>
            <w:shd w:val="clear" w:color="auto" w:fill="auto"/>
            <w:noWrap/>
            <w:vAlign w:val="center"/>
            <w:hideMark/>
          </w:tcPr>
          <w:p w14:paraId="41089E0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0.336</w:t>
            </w:r>
          </w:p>
        </w:tc>
        <w:tc>
          <w:tcPr>
            <w:tcW w:w="278" w:type="dxa"/>
            <w:tcBorders>
              <w:top w:val="nil"/>
              <w:left w:val="nil"/>
              <w:bottom w:val="nil"/>
              <w:right w:val="nil"/>
            </w:tcBorders>
            <w:shd w:val="clear" w:color="auto" w:fill="auto"/>
            <w:noWrap/>
            <w:vAlign w:val="center"/>
            <w:hideMark/>
          </w:tcPr>
          <w:p w14:paraId="02A399C9"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594F77AE"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58AF28E0"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52C001F9"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5BFA8BDD" w14:textId="77777777" w:rsidTr="00AA676E">
        <w:trPr>
          <w:trHeight w:val="260"/>
        </w:trPr>
        <w:tc>
          <w:tcPr>
            <w:tcW w:w="4080" w:type="dxa"/>
            <w:tcBorders>
              <w:top w:val="nil"/>
              <w:left w:val="nil"/>
              <w:bottom w:val="nil"/>
              <w:right w:val="nil"/>
            </w:tcBorders>
            <w:shd w:val="clear" w:color="auto" w:fill="auto"/>
            <w:noWrap/>
            <w:vAlign w:val="center"/>
            <w:hideMark/>
          </w:tcPr>
          <w:p w14:paraId="6A529A8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Sex</w:t>
            </w:r>
          </w:p>
        </w:tc>
        <w:tc>
          <w:tcPr>
            <w:tcW w:w="1940" w:type="dxa"/>
            <w:tcBorders>
              <w:top w:val="nil"/>
              <w:left w:val="nil"/>
              <w:bottom w:val="nil"/>
              <w:right w:val="nil"/>
            </w:tcBorders>
            <w:shd w:val="clear" w:color="auto" w:fill="auto"/>
            <w:noWrap/>
            <w:vAlign w:val="center"/>
            <w:hideMark/>
          </w:tcPr>
          <w:p w14:paraId="7DFEAB9E"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2E0ABB4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6CBFFF7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1CB9570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0D4D2BE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649AB7E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1E8EEBF9"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6BFF600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3F13218A"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45012F87" w14:textId="77777777" w:rsidTr="00AA676E">
        <w:trPr>
          <w:trHeight w:val="260"/>
        </w:trPr>
        <w:tc>
          <w:tcPr>
            <w:tcW w:w="4080" w:type="dxa"/>
            <w:tcBorders>
              <w:top w:val="nil"/>
              <w:left w:val="nil"/>
              <w:bottom w:val="nil"/>
              <w:right w:val="nil"/>
            </w:tcBorders>
            <w:shd w:val="clear" w:color="auto" w:fill="auto"/>
            <w:noWrap/>
            <w:vAlign w:val="center"/>
            <w:hideMark/>
          </w:tcPr>
          <w:p w14:paraId="35D48A3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35C7D75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male</w:t>
            </w:r>
          </w:p>
        </w:tc>
        <w:tc>
          <w:tcPr>
            <w:tcW w:w="960" w:type="dxa"/>
            <w:tcBorders>
              <w:top w:val="nil"/>
              <w:left w:val="nil"/>
              <w:bottom w:val="nil"/>
              <w:right w:val="nil"/>
            </w:tcBorders>
            <w:shd w:val="clear" w:color="auto" w:fill="auto"/>
            <w:noWrap/>
            <w:vAlign w:val="center"/>
            <w:hideMark/>
          </w:tcPr>
          <w:p w14:paraId="4E9C2F1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853</w:t>
            </w:r>
          </w:p>
        </w:tc>
        <w:tc>
          <w:tcPr>
            <w:tcW w:w="1452" w:type="dxa"/>
            <w:tcBorders>
              <w:top w:val="nil"/>
              <w:left w:val="nil"/>
              <w:bottom w:val="nil"/>
              <w:right w:val="nil"/>
            </w:tcBorders>
            <w:shd w:val="clear" w:color="auto" w:fill="auto"/>
            <w:noWrap/>
            <w:vAlign w:val="center"/>
            <w:hideMark/>
          </w:tcPr>
          <w:p w14:paraId="58C872E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1CEDF6EB"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702662C5"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0BA811C3"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49BE126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1BD59600"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6BE82C87"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6E05C1B3" w14:textId="77777777" w:rsidTr="00AA676E">
        <w:trPr>
          <w:trHeight w:val="260"/>
        </w:trPr>
        <w:tc>
          <w:tcPr>
            <w:tcW w:w="4080" w:type="dxa"/>
            <w:tcBorders>
              <w:top w:val="nil"/>
              <w:left w:val="nil"/>
              <w:bottom w:val="nil"/>
              <w:right w:val="nil"/>
            </w:tcBorders>
            <w:shd w:val="clear" w:color="auto" w:fill="auto"/>
            <w:noWrap/>
            <w:vAlign w:val="center"/>
            <w:hideMark/>
          </w:tcPr>
          <w:p w14:paraId="59892AE1"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7E3ED59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female</w:t>
            </w:r>
          </w:p>
        </w:tc>
        <w:tc>
          <w:tcPr>
            <w:tcW w:w="960" w:type="dxa"/>
            <w:tcBorders>
              <w:top w:val="nil"/>
              <w:left w:val="nil"/>
              <w:bottom w:val="nil"/>
              <w:right w:val="nil"/>
            </w:tcBorders>
            <w:shd w:val="clear" w:color="auto" w:fill="auto"/>
            <w:noWrap/>
            <w:vAlign w:val="center"/>
            <w:hideMark/>
          </w:tcPr>
          <w:p w14:paraId="4B9542F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617</w:t>
            </w:r>
          </w:p>
        </w:tc>
        <w:tc>
          <w:tcPr>
            <w:tcW w:w="1452" w:type="dxa"/>
            <w:tcBorders>
              <w:top w:val="nil"/>
              <w:left w:val="nil"/>
              <w:bottom w:val="nil"/>
              <w:right w:val="nil"/>
            </w:tcBorders>
            <w:shd w:val="clear" w:color="auto" w:fill="auto"/>
            <w:noWrap/>
            <w:vAlign w:val="center"/>
            <w:hideMark/>
          </w:tcPr>
          <w:p w14:paraId="38361B3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1.39</w:t>
            </w:r>
          </w:p>
        </w:tc>
        <w:tc>
          <w:tcPr>
            <w:tcW w:w="1434" w:type="dxa"/>
            <w:tcBorders>
              <w:top w:val="nil"/>
              <w:left w:val="nil"/>
              <w:bottom w:val="nil"/>
              <w:right w:val="nil"/>
            </w:tcBorders>
            <w:shd w:val="clear" w:color="auto" w:fill="auto"/>
            <w:noWrap/>
            <w:vAlign w:val="center"/>
            <w:hideMark/>
          </w:tcPr>
          <w:p w14:paraId="0EBE52D7"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1.12–1.71</w:t>
            </w:r>
          </w:p>
        </w:tc>
        <w:tc>
          <w:tcPr>
            <w:tcW w:w="1114" w:type="dxa"/>
            <w:tcBorders>
              <w:top w:val="nil"/>
              <w:left w:val="nil"/>
              <w:bottom w:val="nil"/>
              <w:right w:val="nil"/>
            </w:tcBorders>
            <w:shd w:val="clear" w:color="auto" w:fill="auto"/>
            <w:noWrap/>
            <w:vAlign w:val="center"/>
            <w:hideMark/>
          </w:tcPr>
          <w:p w14:paraId="367CB761"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0.002</w:t>
            </w:r>
          </w:p>
        </w:tc>
        <w:tc>
          <w:tcPr>
            <w:tcW w:w="278" w:type="dxa"/>
            <w:tcBorders>
              <w:top w:val="nil"/>
              <w:left w:val="nil"/>
              <w:bottom w:val="nil"/>
              <w:right w:val="nil"/>
            </w:tcBorders>
            <w:shd w:val="clear" w:color="auto" w:fill="auto"/>
            <w:noWrap/>
            <w:vAlign w:val="center"/>
            <w:hideMark/>
          </w:tcPr>
          <w:p w14:paraId="6993E3B2"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69930D3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1.42</w:t>
            </w:r>
          </w:p>
        </w:tc>
        <w:tc>
          <w:tcPr>
            <w:tcW w:w="1320" w:type="dxa"/>
            <w:tcBorders>
              <w:top w:val="nil"/>
              <w:left w:val="nil"/>
              <w:bottom w:val="nil"/>
              <w:right w:val="nil"/>
            </w:tcBorders>
            <w:shd w:val="clear" w:color="auto" w:fill="auto"/>
            <w:noWrap/>
            <w:vAlign w:val="center"/>
            <w:hideMark/>
          </w:tcPr>
          <w:p w14:paraId="496FB46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1.15–1.76</w:t>
            </w:r>
          </w:p>
        </w:tc>
        <w:tc>
          <w:tcPr>
            <w:tcW w:w="1009" w:type="dxa"/>
            <w:tcBorders>
              <w:top w:val="nil"/>
              <w:left w:val="nil"/>
              <w:bottom w:val="nil"/>
              <w:right w:val="nil"/>
            </w:tcBorders>
            <w:shd w:val="clear" w:color="auto" w:fill="auto"/>
            <w:noWrap/>
            <w:vAlign w:val="center"/>
            <w:hideMark/>
          </w:tcPr>
          <w:p w14:paraId="5D67B13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0.001</w:t>
            </w:r>
          </w:p>
        </w:tc>
      </w:tr>
      <w:tr w:rsidR="00AA676E" w:rsidRPr="00AA676E" w14:paraId="0EB17735" w14:textId="77777777" w:rsidTr="00AA676E">
        <w:trPr>
          <w:trHeight w:val="260"/>
        </w:trPr>
        <w:tc>
          <w:tcPr>
            <w:tcW w:w="4080" w:type="dxa"/>
            <w:tcBorders>
              <w:top w:val="nil"/>
              <w:left w:val="nil"/>
              <w:bottom w:val="nil"/>
              <w:right w:val="nil"/>
            </w:tcBorders>
            <w:shd w:val="clear" w:color="auto" w:fill="auto"/>
            <w:noWrap/>
            <w:vAlign w:val="center"/>
            <w:hideMark/>
          </w:tcPr>
          <w:p w14:paraId="6DE4D78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Age, years</w:t>
            </w:r>
          </w:p>
        </w:tc>
        <w:tc>
          <w:tcPr>
            <w:tcW w:w="1940" w:type="dxa"/>
            <w:tcBorders>
              <w:top w:val="nil"/>
              <w:left w:val="nil"/>
              <w:bottom w:val="nil"/>
              <w:right w:val="nil"/>
            </w:tcBorders>
            <w:shd w:val="clear" w:color="auto" w:fill="auto"/>
            <w:noWrap/>
            <w:vAlign w:val="center"/>
            <w:hideMark/>
          </w:tcPr>
          <w:p w14:paraId="7F2C43DB"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60341A39"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49DEEBA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0804261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223501F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66992583"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1C41090E"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0605183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0C7F677A"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05EEE180" w14:textId="77777777" w:rsidTr="00AA676E">
        <w:trPr>
          <w:trHeight w:val="260"/>
        </w:trPr>
        <w:tc>
          <w:tcPr>
            <w:tcW w:w="4080" w:type="dxa"/>
            <w:tcBorders>
              <w:top w:val="nil"/>
              <w:left w:val="nil"/>
              <w:bottom w:val="nil"/>
              <w:right w:val="nil"/>
            </w:tcBorders>
            <w:shd w:val="clear" w:color="auto" w:fill="auto"/>
            <w:noWrap/>
            <w:vAlign w:val="center"/>
            <w:hideMark/>
          </w:tcPr>
          <w:p w14:paraId="4936F575"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5C73751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18</w:t>
            </w:r>
          </w:p>
        </w:tc>
        <w:tc>
          <w:tcPr>
            <w:tcW w:w="960" w:type="dxa"/>
            <w:tcBorders>
              <w:top w:val="nil"/>
              <w:left w:val="nil"/>
              <w:bottom w:val="nil"/>
              <w:right w:val="nil"/>
            </w:tcBorders>
            <w:shd w:val="clear" w:color="auto" w:fill="auto"/>
            <w:noWrap/>
            <w:vAlign w:val="center"/>
            <w:hideMark/>
          </w:tcPr>
          <w:p w14:paraId="546039F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425</w:t>
            </w:r>
          </w:p>
        </w:tc>
        <w:tc>
          <w:tcPr>
            <w:tcW w:w="1452" w:type="dxa"/>
            <w:tcBorders>
              <w:top w:val="nil"/>
              <w:left w:val="nil"/>
              <w:bottom w:val="nil"/>
              <w:right w:val="nil"/>
            </w:tcBorders>
            <w:shd w:val="clear" w:color="auto" w:fill="auto"/>
            <w:noWrap/>
            <w:vAlign w:val="center"/>
            <w:hideMark/>
          </w:tcPr>
          <w:p w14:paraId="0A9D8D0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59392C60"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016833F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159F7E4E"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22BD207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4C929DE7"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2FC07901"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3ED1D855" w14:textId="77777777" w:rsidTr="00AA676E">
        <w:trPr>
          <w:trHeight w:val="260"/>
        </w:trPr>
        <w:tc>
          <w:tcPr>
            <w:tcW w:w="4080" w:type="dxa"/>
            <w:tcBorders>
              <w:top w:val="nil"/>
              <w:left w:val="nil"/>
              <w:bottom w:val="nil"/>
              <w:right w:val="nil"/>
            </w:tcBorders>
            <w:shd w:val="clear" w:color="auto" w:fill="auto"/>
            <w:noWrap/>
            <w:vAlign w:val="center"/>
            <w:hideMark/>
          </w:tcPr>
          <w:p w14:paraId="384D9F93"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14EFAD7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19</w:t>
            </w:r>
          </w:p>
        </w:tc>
        <w:tc>
          <w:tcPr>
            <w:tcW w:w="960" w:type="dxa"/>
            <w:tcBorders>
              <w:top w:val="nil"/>
              <w:left w:val="nil"/>
              <w:bottom w:val="nil"/>
              <w:right w:val="nil"/>
            </w:tcBorders>
            <w:shd w:val="clear" w:color="auto" w:fill="auto"/>
            <w:noWrap/>
            <w:vAlign w:val="center"/>
            <w:hideMark/>
          </w:tcPr>
          <w:p w14:paraId="49DE404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720</w:t>
            </w:r>
          </w:p>
        </w:tc>
        <w:tc>
          <w:tcPr>
            <w:tcW w:w="1452" w:type="dxa"/>
            <w:tcBorders>
              <w:top w:val="nil"/>
              <w:left w:val="nil"/>
              <w:bottom w:val="nil"/>
              <w:right w:val="nil"/>
            </w:tcBorders>
            <w:shd w:val="clear" w:color="auto" w:fill="auto"/>
            <w:noWrap/>
            <w:vAlign w:val="center"/>
            <w:hideMark/>
          </w:tcPr>
          <w:p w14:paraId="6E55281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1.11</w:t>
            </w:r>
          </w:p>
        </w:tc>
        <w:tc>
          <w:tcPr>
            <w:tcW w:w="1434" w:type="dxa"/>
            <w:tcBorders>
              <w:top w:val="nil"/>
              <w:left w:val="nil"/>
              <w:bottom w:val="nil"/>
              <w:right w:val="nil"/>
            </w:tcBorders>
            <w:shd w:val="clear" w:color="auto" w:fill="auto"/>
            <w:noWrap/>
            <w:vAlign w:val="center"/>
            <w:hideMark/>
          </w:tcPr>
          <w:p w14:paraId="53F069C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0.90–1.37</w:t>
            </w:r>
          </w:p>
        </w:tc>
        <w:tc>
          <w:tcPr>
            <w:tcW w:w="1114" w:type="dxa"/>
            <w:tcBorders>
              <w:top w:val="nil"/>
              <w:left w:val="nil"/>
              <w:bottom w:val="nil"/>
              <w:right w:val="nil"/>
            </w:tcBorders>
            <w:shd w:val="clear" w:color="auto" w:fill="auto"/>
            <w:noWrap/>
            <w:vAlign w:val="center"/>
            <w:hideMark/>
          </w:tcPr>
          <w:p w14:paraId="4915D1C7"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0.319</w:t>
            </w:r>
          </w:p>
        </w:tc>
        <w:tc>
          <w:tcPr>
            <w:tcW w:w="278" w:type="dxa"/>
            <w:tcBorders>
              <w:top w:val="nil"/>
              <w:left w:val="nil"/>
              <w:bottom w:val="nil"/>
              <w:right w:val="nil"/>
            </w:tcBorders>
            <w:shd w:val="clear" w:color="auto" w:fill="auto"/>
            <w:noWrap/>
            <w:vAlign w:val="center"/>
            <w:hideMark/>
          </w:tcPr>
          <w:p w14:paraId="651D8FC4"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3A212F3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261C2E3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22269FEC"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56DD5C54" w14:textId="77777777" w:rsidTr="00AA676E">
        <w:trPr>
          <w:trHeight w:val="260"/>
        </w:trPr>
        <w:tc>
          <w:tcPr>
            <w:tcW w:w="4080" w:type="dxa"/>
            <w:tcBorders>
              <w:top w:val="nil"/>
              <w:left w:val="nil"/>
              <w:bottom w:val="nil"/>
              <w:right w:val="nil"/>
            </w:tcBorders>
            <w:shd w:val="clear" w:color="auto" w:fill="auto"/>
            <w:noWrap/>
            <w:vAlign w:val="center"/>
            <w:hideMark/>
          </w:tcPr>
          <w:p w14:paraId="1365062E"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25AAC94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20-</w:t>
            </w:r>
          </w:p>
        </w:tc>
        <w:tc>
          <w:tcPr>
            <w:tcW w:w="960" w:type="dxa"/>
            <w:tcBorders>
              <w:top w:val="nil"/>
              <w:left w:val="nil"/>
              <w:bottom w:val="nil"/>
              <w:right w:val="nil"/>
            </w:tcBorders>
            <w:shd w:val="clear" w:color="auto" w:fill="auto"/>
            <w:noWrap/>
            <w:vAlign w:val="center"/>
            <w:hideMark/>
          </w:tcPr>
          <w:p w14:paraId="23F7CBC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325</w:t>
            </w:r>
          </w:p>
        </w:tc>
        <w:tc>
          <w:tcPr>
            <w:tcW w:w="1452" w:type="dxa"/>
            <w:tcBorders>
              <w:top w:val="nil"/>
              <w:left w:val="nil"/>
              <w:bottom w:val="nil"/>
              <w:right w:val="nil"/>
            </w:tcBorders>
            <w:shd w:val="clear" w:color="auto" w:fill="auto"/>
            <w:noWrap/>
            <w:vAlign w:val="center"/>
            <w:hideMark/>
          </w:tcPr>
          <w:p w14:paraId="74528E1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0.79</w:t>
            </w:r>
          </w:p>
        </w:tc>
        <w:tc>
          <w:tcPr>
            <w:tcW w:w="1434" w:type="dxa"/>
            <w:tcBorders>
              <w:top w:val="nil"/>
              <w:left w:val="nil"/>
              <w:bottom w:val="nil"/>
              <w:right w:val="nil"/>
            </w:tcBorders>
            <w:shd w:val="clear" w:color="auto" w:fill="auto"/>
            <w:noWrap/>
            <w:vAlign w:val="center"/>
            <w:hideMark/>
          </w:tcPr>
          <w:p w14:paraId="1E2172D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0.62–1.02</w:t>
            </w:r>
          </w:p>
        </w:tc>
        <w:tc>
          <w:tcPr>
            <w:tcW w:w="1114" w:type="dxa"/>
            <w:tcBorders>
              <w:top w:val="nil"/>
              <w:left w:val="nil"/>
              <w:bottom w:val="nil"/>
              <w:right w:val="nil"/>
            </w:tcBorders>
            <w:shd w:val="clear" w:color="auto" w:fill="auto"/>
            <w:noWrap/>
            <w:vAlign w:val="center"/>
            <w:hideMark/>
          </w:tcPr>
          <w:p w14:paraId="043FEA1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0.066</w:t>
            </w:r>
          </w:p>
        </w:tc>
        <w:tc>
          <w:tcPr>
            <w:tcW w:w="278" w:type="dxa"/>
            <w:tcBorders>
              <w:top w:val="nil"/>
              <w:left w:val="nil"/>
              <w:bottom w:val="nil"/>
              <w:right w:val="nil"/>
            </w:tcBorders>
            <w:shd w:val="clear" w:color="auto" w:fill="auto"/>
            <w:noWrap/>
            <w:vAlign w:val="center"/>
            <w:hideMark/>
          </w:tcPr>
          <w:p w14:paraId="2304467B"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7610932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74EA4164"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59DB8DD7"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56672FEF" w14:textId="77777777" w:rsidTr="00AA676E">
        <w:trPr>
          <w:trHeight w:val="260"/>
        </w:trPr>
        <w:tc>
          <w:tcPr>
            <w:tcW w:w="4080" w:type="dxa"/>
            <w:tcBorders>
              <w:top w:val="nil"/>
              <w:left w:val="nil"/>
              <w:bottom w:val="nil"/>
              <w:right w:val="nil"/>
            </w:tcBorders>
            <w:shd w:val="clear" w:color="auto" w:fill="auto"/>
            <w:noWrap/>
            <w:vAlign w:val="center"/>
            <w:hideMark/>
          </w:tcPr>
          <w:p w14:paraId="052BD99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Living situation</w:t>
            </w:r>
          </w:p>
        </w:tc>
        <w:tc>
          <w:tcPr>
            <w:tcW w:w="1940" w:type="dxa"/>
            <w:tcBorders>
              <w:top w:val="nil"/>
              <w:left w:val="nil"/>
              <w:bottom w:val="nil"/>
              <w:right w:val="nil"/>
            </w:tcBorders>
            <w:shd w:val="clear" w:color="auto" w:fill="auto"/>
            <w:noWrap/>
            <w:vAlign w:val="center"/>
            <w:hideMark/>
          </w:tcPr>
          <w:p w14:paraId="7E470583"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05AB715F"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1D2909E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4A6CB156"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46DC1DB6"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056CB76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36C557B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4BC2EB2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0FC36786"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1A97477E" w14:textId="77777777" w:rsidTr="00AA676E">
        <w:trPr>
          <w:trHeight w:val="260"/>
        </w:trPr>
        <w:tc>
          <w:tcPr>
            <w:tcW w:w="4080" w:type="dxa"/>
            <w:tcBorders>
              <w:top w:val="nil"/>
              <w:left w:val="nil"/>
              <w:bottom w:val="nil"/>
              <w:right w:val="nil"/>
            </w:tcBorders>
            <w:shd w:val="clear" w:color="auto" w:fill="auto"/>
            <w:noWrap/>
            <w:vAlign w:val="center"/>
            <w:hideMark/>
          </w:tcPr>
          <w:p w14:paraId="4FA6BCC3"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4AA475F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living alone</w:t>
            </w:r>
          </w:p>
        </w:tc>
        <w:tc>
          <w:tcPr>
            <w:tcW w:w="960" w:type="dxa"/>
            <w:tcBorders>
              <w:top w:val="nil"/>
              <w:left w:val="nil"/>
              <w:bottom w:val="nil"/>
              <w:right w:val="nil"/>
            </w:tcBorders>
            <w:shd w:val="clear" w:color="auto" w:fill="auto"/>
            <w:noWrap/>
            <w:vAlign w:val="center"/>
            <w:hideMark/>
          </w:tcPr>
          <w:p w14:paraId="224F02A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595</w:t>
            </w:r>
          </w:p>
        </w:tc>
        <w:tc>
          <w:tcPr>
            <w:tcW w:w="1452" w:type="dxa"/>
            <w:tcBorders>
              <w:top w:val="nil"/>
              <w:left w:val="nil"/>
              <w:bottom w:val="nil"/>
              <w:right w:val="nil"/>
            </w:tcBorders>
            <w:shd w:val="clear" w:color="auto" w:fill="auto"/>
            <w:noWrap/>
            <w:vAlign w:val="center"/>
            <w:hideMark/>
          </w:tcPr>
          <w:p w14:paraId="4C25FD7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687A740F"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3CC3408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298EABFF"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6169174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17AEB6C4"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24A64AF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0BABC659" w14:textId="77777777" w:rsidTr="00AA676E">
        <w:trPr>
          <w:trHeight w:val="260"/>
        </w:trPr>
        <w:tc>
          <w:tcPr>
            <w:tcW w:w="4080" w:type="dxa"/>
            <w:tcBorders>
              <w:top w:val="nil"/>
              <w:left w:val="nil"/>
              <w:bottom w:val="nil"/>
              <w:right w:val="nil"/>
            </w:tcBorders>
            <w:shd w:val="clear" w:color="auto" w:fill="auto"/>
            <w:noWrap/>
            <w:vAlign w:val="center"/>
            <w:hideMark/>
          </w:tcPr>
          <w:p w14:paraId="389E6B1D"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3080162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living with others</w:t>
            </w:r>
          </w:p>
        </w:tc>
        <w:tc>
          <w:tcPr>
            <w:tcW w:w="960" w:type="dxa"/>
            <w:tcBorders>
              <w:top w:val="nil"/>
              <w:left w:val="nil"/>
              <w:bottom w:val="nil"/>
              <w:right w:val="nil"/>
            </w:tcBorders>
            <w:shd w:val="clear" w:color="auto" w:fill="auto"/>
            <w:noWrap/>
            <w:vAlign w:val="center"/>
            <w:hideMark/>
          </w:tcPr>
          <w:p w14:paraId="3CDF5945"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875</w:t>
            </w:r>
          </w:p>
        </w:tc>
        <w:tc>
          <w:tcPr>
            <w:tcW w:w="1452" w:type="dxa"/>
            <w:tcBorders>
              <w:top w:val="nil"/>
              <w:left w:val="nil"/>
              <w:bottom w:val="nil"/>
              <w:right w:val="nil"/>
            </w:tcBorders>
            <w:shd w:val="clear" w:color="auto" w:fill="auto"/>
            <w:noWrap/>
            <w:vAlign w:val="center"/>
            <w:hideMark/>
          </w:tcPr>
          <w:p w14:paraId="5F708A4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1.19</w:t>
            </w:r>
          </w:p>
        </w:tc>
        <w:tc>
          <w:tcPr>
            <w:tcW w:w="1434" w:type="dxa"/>
            <w:tcBorders>
              <w:top w:val="nil"/>
              <w:left w:val="nil"/>
              <w:bottom w:val="nil"/>
              <w:right w:val="nil"/>
            </w:tcBorders>
            <w:shd w:val="clear" w:color="auto" w:fill="auto"/>
            <w:noWrap/>
            <w:vAlign w:val="center"/>
            <w:hideMark/>
          </w:tcPr>
          <w:p w14:paraId="7B749F7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0.96–1.46</w:t>
            </w:r>
          </w:p>
        </w:tc>
        <w:tc>
          <w:tcPr>
            <w:tcW w:w="1114" w:type="dxa"/>
            <w:tcBorders>
              <w:top w:val="nil"/>
              <w:left w:val="nil"/>
              <w:bottom w:val="nil"/>
              <w:right w:val="nil"/>
            </w:tcBorders>
            <w:shd w:val="clear" w:color="auto" w:fill="auto"/>
            <w:noWrap/>
            <w:vAlign w:val="center"/>
            <w:hideMark/>
          </w:tcPr>
          <w:p w14:paraId="4415F5B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0.109</w:t>
            </w:r>
          </w:p>
        </w:tc>
        <w:tc>
          <w:tcPr>
            <w:tcW w:w="278" w:type="dxa"/>
            <w:tcBorders>
              <w:top w:val="nil"/>
              <w:left w:val="nil"/>
              <w:bottom w:val="nil"/>
              <w:right w:val="nil"/>
            </w:tcBorders>
            <w:shd w:val="clear" w:color="auto" w:fill="auto"/>
            <w:noWrap/>
            <w:vAlign w:val="center"/>
            <w:hideMark/>
          </w:tcPr>
          <w:p w14:paraId="197F44F8"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4285A460"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1BFFDF4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42247510"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4274C4AD" w14:textId="77777777" w:rsidTr="00AA676E">
        <w:trPr>
          <w:trHeight w:val="260"/>
        </w:trPr>
        <w:tc>
          <w:tcPr>
            <w:tcW w:w="4080" w:type="dxa"/>
            <w:tcBorders>
              <w:top w:val="nil"/>
              <w:left w:val="nil"/>
              <w:bottom w:val="nil"/>
              <w:right w:val="nil"/>
            </w:tcBorders>
            <w:shd w:val="clear" w:color="auto" w:fill="auto"/>
            <w:noWrap/>
            <w:vAlign w:val="center"/>
            <w:hideMark/>
          </w:tcPr>
          <w:p w14:paraId="57E50E8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Exercise habits</w:t>
            </w:r>
          </w:p>
        </w:tc>
        <w:tc>
          <w:tcPr>
            <w:tcW w:w="1940" w:type="dxa"/>
            <w:tcBorders>
              <w:top w:val="nil"/>
              <w:left w:val="nil"/>
              <w:bottom w:val="nil"/>
              <w:right w:val="nil"/>
            </w:tcBorders>
            <w:shd w:val="clear" w:color="auto" w:fill="auto"/>
            <w:noWrap/>
            <w:vAlign w:val="center"/>
            <w:hideMark/>
          </w:tcPr>
          <w:p w14:paraId="096A8AB0"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57574645"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4A2FB815"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23B5D080"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110C944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2AA1DA43"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1E3F0E1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740C4259"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155A40CD"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721C8451" w14:textId="77777777" w:rsidTr="00AA676E">
        <w:trPr>
          <w:trHeight w:val="260"/>
        </w:trPr>
        <w:tc>
          <w:tcPr>
            <w:tcW w:w="4080" w:type="dxa"/>
            <w:tcBorders>
              <w:top w:val="nil"/>
              <w:left w:val="nil"/>
              <w:bottom w:val="nil"/>
              <w:right w:val="nil"/>
            </w:tcBorders>
            <w:shd w:val="clear" w:color="auto" w:fill="auto"/>
            <w:noWrap/>
            <w:vAlign w:val="center"/>
            <w:hideMark/>
          </w:tcPr>
          <w:p w14:paraId="14A9F046"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5673759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no</w:t>
            </w:r>
          </w:p>
        </w:tc>
        <w:tc>
          <w:tcPr>
            <w:tcW w:w="960" w:type="dxa"/>
            <w:tcBorders>
              <w:top w:val="nil"/>
              <w:left w:val="nil"/>
              <w:bottom w:val="nil"/>
              <w:right w:val="nil"/>
            </w:tcBorders>
            <w:shd w:val="clear" w:color="auto" w:fill="auto"/>
            <w:noWrap/>
            <w:vAlign w:val="center"/>
            <w:hideMark/>
          </w:tcPr>
          <w:p w14:paraId="2672D24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1155</w:t>
            </w:r>
          </w:p>
        </w:tc>
        <w:tc>
          <w:tcPr>
            <w:tcW w:w="1452" w:type="dxa"/>
            <w:tcBorders>
              <w:top w:val="nil"/>
              <w:left w:val="nil"/>
              <w:bottom w:val="nil"/>
              <w:right w:val="nil"/>
            </w:tcBorders>
            <w:shd w:val="clear" w:color="auto" w:fill="auto"/>
            <w:noWrap/>
            <w:vAlign w:val="center"/>
            <w:hideMark/>
          </w:tcPr>
          <w:p w14:paraId="1DF914D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77A1D818"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16EBF5F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75472E09"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46BE0967"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037B9142"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3680467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150E7427" w14:textId="77777777" w:rsidTr="00AA676E">
        <w:trPr>
          <w:trHeight w:val="260"/>
        </w:trPr>
        <w:tc>
          <w:tcPr>
            <w:tcW w:w="4080" w:type="dxa"/>
            <w:tcBorders>
              <w:top w:val="nil"/>
              <w:left w:val="nil"/>
              <w:bottom w:val="nil"/>
              <w:right w:val="nil"/>
            </w:tcBorders>
            <w:shd w:val="clear" w:color="auto" w:fill="auto"/>
            <w:noWrap/>
            <w:vAlign w:val="center"/>
            <w:hideMark/>
          </w:tcPr>
          <w:p w14:paraId="4B0D1B00"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50D1A757"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yes</w:t>
            </w:r>
          </w:p>
        </w:tc>
        <w:tc>
          <w:tcPr>
            <w:tcW w:w="960" w:type="dxa"/>
            <w:tcBorders>
              <w:top w:val="nil"/>
              <w:left w:val="nil"/>
              <w:bottom w:val="nil"/>
              <w:right w:val="nil"/>
            </w:tcBorders>
            <w:shd w:val="clear" w:color="auto" w:fill="auto"/>
            <w:noWrap/>
            <w:vAlign w:val="center"/>
            <w:hideMark/>
          </w:tcPr>
          <w:p w14:paraId="160D945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315</w:t>
            </w:r>
          </w:p>
        </w:tc>
        <w:tc>
          <w:tcPr>
            <w:tcW w:w="1452" w:type="dxa"/>
            <w:tcBorders>
              <w:top w:val="nil"/>
              <w:left w:val="nil"/>
              <w:bottom w:val="nil"/>
              <w:right w:val="nil"/>
            </w:tcBorders>
            <w:shd w:val="clear" w:color="auto" w:fill="auto"/>
            <w:noWrap/>
            <w:vAlign w:val="center"/>
            <w:hideMark/>
          </w:tcPr>
          <w:p w14:paraId="220192D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1.24</w:t>
            </w:r>
          </w:p>
        </w:tc>
        <w:tc>
          <w:tcPr>
            <w:tcW w:w="1434" w:type="dxa"/>
            <w:tcBorders>
              <w:top w:val="nil"/>
              <w:left w:val="nil"/>
              <w:bottom w:val="nil"/>
              <w:right w:val="nil"/>
            </w:tcBorders>
            <w:shd w:val="clear" w:color="auto" w:fill="auto"/>
            <w:noWrap/>
            <w:vAlign w:val="center"/>
            <w:hideMark/>
          </w:tcPr>
          <w:p w14:paraId="316C3BB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0.97–1.60</w:t>
            </w:r>
          </w:p>
        </w:tc>
        <w:tc>
          <w:tcPr>
            <w:tcW w:w="1114" w:type="dxa"/>
            <w:tcBorders>
              <w:top w:val="nil"/>
              <w:left w:val="nil"/>
              <w:bottom w:val="nil"/>
              <w:right w:val="nil"/>
            </w:tcBorders>
            <w:shd w:val="clear" w:color="auto" w:fill="auto"/>
            <w:noWrap/>
            <w:vAlign w:val="center"/>
            <w:hideMark/>
          </w:tcPr>
          <w:p w14:paraId="203CD3D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0.092</w:t>
            </w:r>
          </w:p>
        </w:tc>
        <w:tc>
          <w:tcPr>
            <w:tcW w:w="278" w:type="dxa"/>
            <w:tcBorders>
              <w:top w:val="nil"/>
              <w:left w:val="nil"/>
              <w:bottom w:val="nil"/>
              <w:right w:val="nil"/>
            </w:tcBorders>
            <w:shd w:val="clear" w:color="auto" w:fill="auto"/>
            <w:noWrap/>
            <w:vAlign w:val="center"/>
            <w:hideMark/>
          </w:tcPr>
          <w:p w14:paraId="5897EDEB"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578F3227"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1.33</w:t>
            </w:r>
          </w:p>
        </w:tc>
        <w:tc>
          <w:tcPr>
            <w:tcW w:w="1320" w:type="dxa"/>
            <w:tcBorders>
              <w:top w:val="nil"/>
              <w:left w:val="nil"/>
              <w:bottom w:val="nil"/>
              <w:right w:val="nil"/>
            </w:tcBorders>
            <w:shd w:val="clear" w:color="auto" w:fill="auto"/>
            <w:noWrap/>
            <w:vAlign w:val="center"/>
            <w:hideMark/>
          </w:tcPr>
          <w:p w14:paraId="2B83DD95"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1.03–1.73</w:t>
            </w:r>
          </w:p>
        </w:tc>
        <w:tc>
          <w:tcPr>
            <w:tcW w:w="1009" w:type="dxa"/>
            <w:tcBorders>
              <w:top w:val="nil"/>
              <w:left w:val="nil"/>
              <w:bottom w:val="nil"/>
              <w:right w:val="nil"/>
            </w:tcBorders>
            <w:shd w:val="clear" w:color="auto" w:fill="auto"/>
            <w:noWrap/>
            <w:vAlign w:val="center"/>
            <w:hideMark/>
          </w:tcPr>
          <w:p w14:paraId="7CD867A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0.032</w:t>
            </w:r>
          </w:p>
        </w:tc>
      </w:tr>
      <w:tr w:rsidR="00AA676E" w:rsidRPr="00AA676E" w14:paraId="3EA5F124" w14:textId="77777777" w:rsidTr="00AA676E">
        <w:trPr>
          <w:trHeight w:val="260"/>
        </w:trPr>
        <w:tc>
          <w:tcPr>
            <w:tcW w:w="4080" w:type="dxa"/>
            <w:tcBorders>
              <w:top w:val="nil"/>
              <w:left w:val="nil"/>
              <w:bottom w:val="nil"/>
              <w:right w:val="nil"/>
            </w:tcBorders>
            <w:shd w:val="clear" w:color="auto" w:fill="auto"/>
            <w:noWrap/>
            <w:vAlign w:val="center"/>
            <w:hideMark/>
          </w:tcPr>
          <w:p w14:paraId="668AAC0C" w14:textId="35E6901B"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Commuting time to the university</w:t>
            </w:r>
            <w:r w:rsidR="002E49AD">
              <w:rPr>
                <w:rFonts w:ascii="Arial" w:eastAsia="Times New Roman" w:hAnsi="Arial" w:cs="Arial"/>
                <w:color w:val="000000"/>
                <w:lang w:val="en-US"/>
              </w:rPr>
              <w:t xml:space="preserve"> (</w:t>
            </w:r>
            <w:r w:rsidRPr="00AA676E">
              <w:rPr>
                <w:rFonts w:ascii="Arial" w:eastAsia="Times New Roman" w:hAnsi="Arial" w:cs="Arial"/>
                <w:color w:val="000000"/>
                <w:lang w:val="en-US"/>
              </w:rPr>
              <w:t>min</w:t>
            </w:r>
            <w:r w:rsidR="002E49AD">
              <w:rPr>
                <w:rFonts w:ascii="Arial" w:eastAsia="Times New Roman" w:hAnsi="Arial" w:cs="Arial"/>
                <w:color w:val="000000"/>
                <w:lang w:val="en-US"/>
              </w:rPr>
              <w:t>)</w:t>
            </w:r>
          </w:p>
        </w:tc>
        <w:tc>
          <w:tcPr>
            <w:tcW w:w="1940" w:type="dxa"/>
            <w:tcBorders>
              <w:top w:val="nil"/>
              <w:left w:val="nil"/>
              <w:bottom w:val="nil"/>
              <w:right w:val="nil"/>
            </w:tcBorders>
            <w:shd w:val="clear" w:color="auto" w:fill="auto"/>
            <w:noWrap/>
            <w:vAlign w:val="center"/>
            <w:hideMark/>
          </w:tcPr>
          <w:p w14:paraId="70F724D1"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544C6BA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12CB882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2533959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46FD9B24"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0A35882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42B4EC00"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31CE9FCE"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5ED57993"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7C6C6C3B" w14:textId="77777777" w:rsidTr="00AA676E">
        <w:trPr>
          <w:trHeight w:val="260"/>
        </w:trPr>
        <w:tc>
          <w:tcPr>
            <w:tcW w:w="4080" w:type="dxa"/>
            <w:tcBorders>
              <w:top w:val="nil"/>
              <w:left w:val="nil"/>
              <w:bottom w:val="nil"/>
              <w:right w:val="nil"/>
            </w:tcBorders>
            <w:shd w:val="clear" w:color="auto" w:fill="auto"/>
            <w:noWrap/>
            <w:vAlign w:val="center"/>
            <w:hideMark/>
          </w:tcPr>
          <w:p w14:paraId="7F20CBC4"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2836084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&lt; 15</w:t>
            </w:r>
          </w:p>
        </w:tc>
        <w:tc>
          <w:tcPr>
            <w:tcW w:w="960" w:type="dxa"/>
            <w:tcBorders>
              <w:top w:val="nil"/>
              <w:left w:val="nil"/>
              <w:bottom w:val="nil"/>
              <w:right w:val="nil"/>
            </w:tcBorders>
            <w:shd w:val="clear" w:color="auto" w:fill="auto"/>
            <w:noWrap/>
            <w:vAlign w:val="center"/>
            <w:hideMark/>
          </w:tcPr>
          <w:p w14:paraId="3BE9539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207</w:t>
            </w:r>
          </w:p>
        </w:tc>
        <w:tc>
          <w:tcPr>
            <w:tcW w:w="1452" w:type="dxa"/>
            <w:tcBorders>
              <w:top w:val="nil"/>
              <w:left w:val="nil"/>
              <w:bottom w:val="nil"/>
              <w:right w:val="nil"/>
            </w:tcBorders>
            <w:shd w:val="clear" w:color="auto" w:fill="auto"/>
            <w:noWrap/>
            <w:vAlign w:val="center"/>
            <w:hideMark/>
          </w:tcPr>
          <w:p w14:paraId="01392EC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09C4A7D2"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5866CBC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7AA36D62"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6AA84F05"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55EC6DEC"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6A41E14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44D2B260" w14:textId="77777777" w:rsidTr="00AA676E">
        <w:trPr>
          <w:trHeight w:val="260"/>
        </w:trPr>
        <w:tc>
          <w:tcPr>
            <w:tcW w:w="4080" w:type="dxa"/>
            <w:tcBorders>
              <w:top w:val="nil"/>
              <w:left w:val="nil"/>
              <w:bottom w:val="nil"/>
              <w:right w:val="nil"/>
            </w:tcBorders>
            <w:shd w:val="clear" w:color="auto" w:fill="auto"/>
            <w:noWrap/>
            <w:vAlign w:val="center"/>
            <w:hideMark/>
          </w:tcPr>
          <w:p w14:paraId="668114E8"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010C03B1"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15–&lt; 30</w:t>
            </w:r>
          </w:p>
        </w:tc>
        <w:tc>
          <w:tcPr>
            <w:tcW w:w="960" w:type="dxa"/>
            <w:tcBorders>
              <w:top w:val="nil"/>
              <w:left w:val="nil"/>
              <w:bottom w:val="nil"/>
              <w:right w:val="nil"/>
            </w:tcBorders>
            <w:shd w:val="clear" w:color="auto" w:fill="auto"/>
            <w:noWrap/>
            <w:vAlign w:val="center"/>
            <w:hideMark/>
          </w:tcPr>
          <w:p w14:paraId="44F656F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326</w:t>
            </w:r>
          </w:p>
        </w:tc>
        <w:tc>
          <w:tcPr>
            <w:tcW w:w="1452" w:type="dxa"/>
            <w:tcBorders>
              <w:top w:val="nil"/>
              <w:left w:val="nil"/>
              <w:bottom w:val="nil"/>
              <w:right w:val="nil"/>
            </w:tcBorders>
            <w:shd w:val="clear" w:color="auto" w:fill="auto"/>
            <w:noWrap/>
            <w:vAlign w:val="center"/>
            <w:hideMark/>
          </w:tcPr>
          <w:p w14:paraId="3974493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1.02</w:t>
            </w:r>
          </w:p>
        </w:tc>
        <w:tc>
          <w:tcPr>
            <w:tcW w:w="1434" w:type="dxa"/>
            <w:tcBorders>
              <w:top w:val="nil"/>
              <w:left w:val="nil"/>
              <w:bottom w:val="nil"/>
              <w:right w:val="nil"/>
            </w:tcBorders>
            <w:shd w:val="clear" w:color="auto" w:fill="auto"/>
            <w:noWrap/>
            <w:vAlign w:val="center"/>
            <w:hideMark/>
          </w:tcPr>
          <w:p w14:paraId="3D2A448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0.79–1.30</w:t>
            </w:r>
          </w:p>
        </w:tc>
        <w:tc>
          <w:tcPr>
            <w:tcW w:w="1114" w:type="dxa"/>
            <w:tcBorders>
              <w:top w:val="nil"/>
              <w:left w:val="nil"/>
              <w:bottom w:val="nil"/>
              <w:right w:val="nil"/>
            </w:tcBorders>
            <w:shd w:val="clear" w:color="auto" w:fill="auto"/>
            <w:noWrap/>
            <w:vAlign w:val="center"/>
            <w:hideMark/>
          </w:tcPr>
          <w:p w14:paraId="1993148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0.906</w:t>
            </w:r>
          </w:p>
        </w:tc>
        <w:tc>
          <w:tcPr>
            <w:tcW w:w="278" w:type="dxa"/>
            <w:tcBorders>
              <w:top w:val="nil"/>
              <w:left w:val="nil"/>
              <w:bottom w:val="nil"/>
              <w:right w:val="nil"/>
            </w:tcBorders>
            <w:shd w:val="clear" w:color="auto" w:fill="auto"/>
            <w:noWrap/>
            <w:vAlign w:val="center"/>
            <w:hideMark/>
          </w:tcPr>
          <w:p w14:paraId="3A876F10"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78BC817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72C09FF4"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62C5441B"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18C14D0B" w14:textId="77777777" w:rsidTr="00AA676E">
        <w:trPr>
          <w:trHeight w:val="260"/>
        </w:trPr>
        <w:tc>
          <w:tcPr>
            <w:tcW w:w="4080" w:type="dxa"/>
            <w:tcBorders>
              <w:top w:val="nil"/>
              <w:left w:val="nil"/>
              <w:bottom w:val="nil"/>
              <w:right w:val="nil"/>
            </w:tcBorders>
            <w:shd w:val="clear" w:color="auto" w:fill="auto"/>
            <w:noWrap/>
            <w:vAlign w:val="center"/>
            <w:hideMark/>
          </w:tcPr>
          <w:p w14:paraId="6211DC4C"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623D3E2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30–&lt; 60</w:t>
            </w:r>
          </w:p>
        </w:tc>
        <w:tc>
          <w:tcPr>
            <w:tcW w:w="960" w:type="dxa"/>
            <w:tcBorders>
              <w:top w:val="nil"/>
              <w:left w:val="nil"/>
              <w:bottom w:val="nil"/>
              <w:right w:val="nil"/>
            </w:tcBorders>
            <w:shd w:val="clear" w:color="auto" w:fill="auto"/>
            <w:noWrap/>
            <w:vAlign w:val="center"/>
            <w:hideMark/>
          </w:tcPr>
          <w:p w14:paraId="62854EC1"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293</w:t>
            </w:r>
          </w:p>
        </w:tc>
        <w:tc>
          <w:tcPr>
            <w:tcW w:w="1452" w:type="dxa"/>
            <w:tcBorders>
              <w:top w:val="nil"/>
              <w:left w:val="nil"/>
              <w:bottom w:val="nil"/>
              <w:right w:val="nil"/>
            </w:tcBorders>
            <w:shd w:val="clear" w:color="auto" w:fill="auto"/>
            <w:noWrap/>
            <w:vAlign w:val="center"/>
            <w:hideMark/>
          </w:tcPr>
          <w:p w14:paraId="2F2B28F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0.79</w:t>
            </w:r>
          </w:p>
        </w:tc>
        <w:tc>
          <w:tcPr>
            <w:tcW w:w="1434" w:type="dxa"/>
            <w:tcBorders>
              <w:top w:val="nil"/>
              <w:left w:val="nil"/>
              <w:bottom w:val="nil"/>
              <w:right w:val="nil"/>
            </w:tcBorders>
            <w:shd w:val="clear" w:color="auto" w:fill="auto"/>
            <w:noWrap/>
            <w:vAlign w:val="center"/>
            <w:hideMark/>
          </w:tcPr>
          <w:p w14:paraId="25D05AD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0.61–1.03</w:t>
            </w:r>
          </w:p>
        </w:tc>
        <w:tc>
          <w:tcPr>
            <w:tcW w:w="1114" w:type="dxa"/>
            <w:tcBorders>
              <w:top w:val="nil"/>
              <w:left w:val="nil"/>
              <w:bottom w:val="nil"/>
              <w:right w:val="nil"/>
            </w:tcBorders>
            <w:shd w:val="clear" w:color="auto" w:fill="auto"/>
            <w:noWrap/>
            <w:vAlign w:val="center"/>
            <w:hideMark/>
          </w:tcPr>
          <w:p w14:paraId="45389C6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0.077</w:t>
            </w:r>
          </w:p>
        </w:tc>
        <w:tc>
          <w:tcPr>
            <w:tcW w:w="278" w:type="dxa"/>
            <w:tcBorders>
              <w:top w:val="nil"/>
              <w:left w:val="nil"/>
              <w:bottom w:val="nil"/>
              <w:right w:val="nil"/>
            </w:tcBorders>
            <w:shd w:val="clear" w:color="auto" w:fill="auto"/>
            <w:noWrap/>
            <w:vAlign w:val="center"/>
            <w:hideMark/>
          </w:tcPr>
          <w:p w14:paraId="27D5EAA6"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5497AF1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5A257F9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6B9D9DF2"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5BB77388" w14:textId="77777777" w:rsidTr="00AA676E">
        <w:trPr>
          <w:trHeight w:val="260"/>
        </w:trPr>
        <w:tc>
          <w:tcPr>
            <w:tcW w:w="4080" w:type="dxa"/>
            <w:tcBorders>
              <w:top w:val="nil"/>
              <w:left w:val="nil"/>
              <w:bottom w:val="nil"/>
              <w:right w:val="nil"/>
            </w:tcBorders>
            <w:shd w:val="clear" w:color="auto" w:fill="auto"/>
            <w:noWrap/>
            <w:vAlign w:val="center"/>
            <w:hideMark/>
          </w:tcPr>
          <w:p w14:paraId="4AB569D9"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2CAA954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60–&lt; 90</w:t>
            </w:r>
          </w:p>
        </w:tc>
        <w:tc>
          <w:tcPr>
            <w:tcW w:w="960" w:type="dxa"/>
            <w:tcBorders>
              <w:top w:val="nil"/>
              <w:left w:val="nil"/>
              <w:bottom w:val="nil"/>
              <w:right w:val="nil"/>
            </w:tcBorders>
            <w:shd w:val="clear" w:color="auto" w:fill="auto"/>
            <w:noWrap/>
            <w:vAlign w:val="center"/>
            <w:hideMark/>
          </w:tcPr>
          <w:p w14:paraId="272DB0C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231</w:t>
            </w:r>
          </w:p>
        </w:tc>
        <w:tc>
          <w:tcPr>
            <w:tcW w:w="1452" w:type="dxa"/>
            <w:tcBorders>
              <w:top w:val="nil"/>
              <w:left w:val="nil"/>
              <w:bottom w:val="nil"/>
              <w:right w:val="nil"/>
            </w:tcBorders>
            <w:shd w:val="clear" w:color="auto" w:fill="auto"/>
            <w:noWrap/>
            <w:vAlign w:val="center"/>
            <w:hideMark/>
          </w:tcPr>
          <w:p w14:paraId="1EE31F3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0.99</w:t>
            </w:r>
          </w:p>
        </w:tc>
        <w:tc>
          <w:tcPr>
            <w:tcW w:w="1434" w:type="dxa"/>
            <w:tcBorders>
              <w:top w:val="nil"/>
              <w:left w:val="nil"/>
              <w:bottom w:val="nil"/>
              <w:right w:val="nil"/>
            </w:tcBorders>
            <w:shd w:val="clear" w:color="auto" w:fill="auto"/>
            <w:noWrap/>
            <w:vAlign w:val="center"/>
            <w:hideMark/>
          </w:tcPr>
          <w:p w14:paraId="0A31CD9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0.75–1.32</w:t>
            </w:r>
          </w:p>
        </w:tc>
        <w:tc>
          <w:tcPr>
            <w:tcW w:w="1114" w:type="dxa"/>
            <w:tcBorders>
              <w:top w:val="nil"/>
              <w:left w:val="nil"/>
              <w:bottom w:val="nil"/>
              <w:right w:val="nil"/>
            </w:tcBorders>
            <w:shd w:val="clear" w:color="auto" w:fill="auto"/>
            <w:noWrap/>
            <w:vAlign w:val="center"/>
            <w:hideMark/>
          </w:tcPr>
          <w:p w14:paraId="33A9B5D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0.951</w:t>
            </w:r>
          </w:p>
        </w:tc>
        <w:tc>
          <w:tcPr>
            <w:tcW w:w="278" w:type="dxa"/>
            <w:tcBorders>
              <w:top w:val="nil"/>
              <w:left w:val="nil"/>
              <w:bottom w:val="nil"/>
              <w:right w:val="nil"/>
            </w:tcBorders>
            <w:shd w:val="clear" w:color="auto" w:fill="auto"/>
            <w:noWrap/>
            <w:vAlign w:val="center"/>
            <w:hideMark/>
          </w:tcPr>
          <w:p w14:paraId="10B19641"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07DE0858"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6BF2CB7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5C73A616"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5BFDCADE" w14:textId="77777777" w:rsidTr="00AA676E">
        <w:trPr>
          <w:trHeight w:val="260"/>
        </w:trPr>
        <w:tc>
          <w:tcPr>
            <w:tcW w:w="4080" w:type="dxa"/>
            <w:tcBorders>
              <w:top w:val="nil"/>
              <w:left w:val="nil"/>
              <w:bottom w:val="nil"/>
              <w:right w:val="nil"/>
            </w:tcBorders>
            <w:shd w:val="clear" w:color="auto" w:fill="auto"/>
            <w:noWrap/>
            <w:vAlign w:val="center"/>
            <w:hideMark/>
          </w:tcPr>
          <w:p w14:paraId="27D80492"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2534188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90</w:t>
            </w:r>
          </w:p>
        </w:tc>
        <w:tc>
          <w:tcPr>
            <w:tcW w:w="960" w:type="dxa"/>
            <w:tcBorders>
              <w:top w:val="nil"/>
              <w:left w:val="nil"/>
              <w:bottom w:val="nil"/>
              <w:right w:val="nil"/>
            </w:tcBorders>
            <w:shd w:val="clear" w:color="auto" w:fill="auto"/>
            <w:noWrap/>
            <w:vAlign w:val="center"/>
            <w:hideMark/>
          </w:tcPr>
          <w:p w14:paraId="5A9EA5F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413</w:t>
            </w:r>
          </w:p>
        </w:tc>
        <w:tc>
          <w:tcPr>
            <w:tcW w:w="1452" w:type="dxa"/>
            <w:tcBorders>
              <w:top w:val="nil"/>
              <w:left w:val="nil"/>
              <w:bottom w:val="nil"/>
              <w:right w:val="nil"/>
            </w:tcBorders>
            <w:shd w:val="clear" w:color="auto" w:fill="auto"/>
            <w:noWrap/>
            <w:vAlign w:val="center"/>
            <w:hideMark/>
          </w:tcPr>
          <w:p w14:paraId="1351351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1.33</w:t>
            </w:r>
          </w:p>
        </w:tc>
        <w:tc>
          <w:tcPr>
            <w:tcW w:w="1434" w:type="dxa"/>
            <w:tcBorders>
              <w:top w:val="nil"/>
              <w:left w:val="nil"/>
              <w:bottom w:val="nil"/>
              <w:right w:val="nil"/>
            </w:tcBorders>
            <w:shd w:val="clear" w:color="auto" w:fill="auto"/>
            <w:noWrap/>
            <w:vAlign w:val="center"/>
            <w:hideMark/>
          </w:tcPr>
          <w:p w14:paraId="2D6F919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1.06–1.68</w:t>
            </w:r>
          </w:p>
        </w:tc>
        <w:tc>
          <w:tcPr>
            <w:tcW w:w="1114" w:type="dxa"/>
            <w:tcBorders>
              <w:top w:val="nil"/>
              <w:left w:val="nil"/>
              <w:bottom w:val="nil"/>
              <w:right w:val="nil"/>
            </w:tcBorders>
            <w:shd w:val="clear" w:color="auto" w:fill="auto"/>
            <w:noWrap/>
            <w:vAlign w:val="center"/>
            <w:hideMark/>
          </w:tcPr>
          <w:p w14:paraId="2C30676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0.015</w:t>
            </w:r>
          </w:p>
        </w:tc>
        <w:tc>
          <w:tcPr>
            <w:tcW w:w="278" w:type="dxa"/>
            <w:tcBorders>
              <w:top w:val="nil"/>
              <w:left w:val="nil"/>
              <w:bottom w:val="nil"/>
              <w:right w:val="nil"/>
            </w:tcBorders>
            <w:shd w:val="clear" w:color="auto" w:fill="auto"/>
            <w:noWrap/>
            <w:vAlign w:val="center"/>
            <w:hideMark/>
          </w:tcPr>
          <w:p w14:paraId="57FCB52F"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14BFBE31"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1.28</w:t>
            </w:r>
          </w:p>
        </w:tc>
        <w:tc>
          <w:tcPr>
            <w:tcW w:w="1320" w:type="dxa"/>
            <w:tcBorders>
              <w:top w:val="nil"/>
              <w:left w:val="nil"/>
              <w:bottom w:val="nil"/>
              <w:right w:val="nil"/>
            </w:tcBorders>
            <w:shd w:val="clear" w:color="auto" w:fill="auto"/>
            <w:noWrap/>
            <w:vAlign w:val="center"/>
            <w:hideMark/>
          </w:tcPr>
          <w:p w14:paraId="1AF029C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1.00–1.64</w:t>
            </w:r>
          </w:p>
        </w:tc>
        <w:tc>
          <w:tcPr>
            <w:tcW w:w="1009" w:type="dxa"/>
            <w:tcBorders>
              <w:top w:val="nil"/>
              <w:left w:val="nil"/>
              <w:bottom w:val="nil"/>
              <w:right w:val="nil"/>
            </w:tcBorders>
            <w:shd w:val="clear" w:color="auto" w:fill="auto"/>
            <w:noWrap/>
            <w:vAlign w:val="center"/>
            <w:hideMark/>
          </w:tcPr>
          <w:p w14:paraId="0A7F982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0.047</w:t>
            </w:r>
          </w:p>
        </w:tc>
      </w:tr>
      <w:tr w:rsidR="00AA676E" w:rsidRPr="00AA676E" w14:paraId="64872CC3" w14:textId="77777777" w:rsidTr="00AA676E">
        <w:trPr>
          <w:trHeight w:val="260"/>
        </w:trPr>
        <w:tc>
          <w:tcPr>
            <w:tcW w:w="4080" w:type="dxa"/>
            <w:tcBorders>
              <w:top w:val="nil"/>
              <w:left w:val="nil"/>
              <w:bottom w:val="nil"/>
              <w:right w:val="nil"/>
            </w:tcBorders>
            <w:shd w:val="clear" w:color="auto" w:fill="auto"/>
            <w:noWrap/>
            <w:vAlign w:val="center"/>
            <w:hideMark/>
          </w:tcPr>
          <w:p w14:paraId="325C7C4B" w14:textId="1D0B4B7A"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Bedtime</w:t>
            </w:r>
            <w:r w:rsidR="002E49AD">
              <w:rPr>
                <w:rFonts w:ascii="Arial" w:eastAsia="Times New Roman" w:hAnsi="Arial" w:cs="Arial"/>
                <w:color w:val="000000"/>
                <w:lang w:val="en-US"/>
              </w:rPr>
              <w:t xml:space="preserve"> (h)</w:t>
            </w:r>
          </w:p>
        </w:tc>
        <w:tc>
          <w:tcPr>
            <w:tcW w:w="1940" w:type="dxa"/>
            <w:tcBorders>
              <w:top w:val="nil"/>
              <w:left w:val="nil"/>
              <w:bottom w:val="nil"/>
              <w:right w:val="nil"/>
            </w:tcBorders>
            <w:shd w:val="clear" w:color="auto" w:fill="auto"/>
            <w:noWrap/>
            <w:vAlign w:val="center"/>
            <w:hideMark/>
          </w:tcPr>
          <w:p w14:paraId="21191454"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5A2D8E24"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20B2DAB0"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087C631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26F211F8"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2FA81BCE"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5F3F76F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20C3C65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119D8F17"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3C9EE788" w14:textId="77777777" w:rsidTr="00AA676E">
        <w:trPr>
          <w:trHeight w:val="260"/>
        </w:trPr>
        <w:tc>
          <w:tcPr>
            <w:tcW w:w="4080" w:type="dxa"/>
            <w:tcBorders>
              <w:top w:val="nil"/>
              <w:left w:val="nil"/>
              <w:bottom w:val="nil"/>
              <w:right w:val="nil"/>
            </w:tcBorders>
            <w:shd w:val="clear" w:color="auto" w:fill="auto"/>
            <w:noWrap/>
            <w:vAlign w:val="center"/>
            <w:hideMark/>
          </w:tcPr>
          <w:p w14:paraId="30CD12A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46515407" w14:textId="008AF389"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xml:space="preserve">&lt; </w:t>
            </w:r>
            <w:r w:rsidR="002E49AD">
              <w:rPr>
                <w:rFonts w:ascii="Arial" w:eastAsia="Times New Roman" w:hAnsi="Arial" w:cs="Arial"/>
                <w:color w:val="000000"/>
                <w:lang w:val="en-US"/>
              </w:rPr>
              <w:t>24</w:t>
            </w:r>
          </w:p>
        </w:tc>
        <w:tc>
          <w:tcPr>
            <w:tcW w:w="960" w:type="dxa"/>
            <w:tcBorders>
              <w:top w:val="nil"/>
              <w:left w:val="nil"/>
              <w:bottom w:val="nil"/>
              <w:right w:val="nil"/>
            </w:tcBorders>
            <w:shd w:val="clear" w:color="auto" w:fill="auto"/>
            <w:noWrap/>
            <w:vAlign w:val="center"/>
            <w:hideMark/>
          </w:tcPr>
          <w:p w14:paraId="391175B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225</w:t>
            </w:r>
          </w:p>
        </w:tc>
        <w:tc>
          <w:tcPr>
            <w:tcW w:w="1452" w:type="dxa"/>
            <w:tcBorders>
              <w:top w:val="nil"/>
              <w:left w:val="nil"/>
              <w:bottom w:val="nil"/>
              <w:right w:val="nil"/>
            </w:tcBorders>
            <w:shd w:val="clear" w:color="auto" w:fill="auto"/>
            <w:noWrap/>
            <w:vAlign w:val="center"/>
            <w:hideMark/>
          </w:tcPr>
          <w:p w14:paraId="6DDD0FB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54B1E34F"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476A2E2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4F789F6C"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6188E09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5B1D6323"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117124D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77EAD8B5" w14:textId="77777777" w:rsidTr="00AA676E">
        <w:trPr>
          <w:trHeight w:val="260"/>
        </w:trPr>
        <w:tc>
          <w:tcPr>
            <w:tcW w:w="4080" w:type="dxa"/>
            <w:tcBorders>
              <w:top w:val="nil"/>
              <w:left w:val="nil"/>
              <w:bottom w:val="nil"/>
              <w:right w:val="nil"/>
            </w:tcBorders>
            <w:shd w:val="clear" w:color="auto" w:fill="auto"/>
            <w:noWrap/>
            <w:vAlign w:val="center"/>
            <w:hideMark/>
          </w:tcPr>
          <w:p w14:paraId="37251251"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243C72F6" w14:textId="197DCF99" w:rsidR="00AA676E" w:rsidRPr="00AA676E" w:rsidRDefault="002E49AD" w:rsidP="00AA676E">
            <w:pPr>
              <w:spacing w:after="0" w:line="240" w:lineRule="auto"/>
              <w:rPr>
                <w:rFonts w:ascii="Arial" w:eastAsia="Times New Roman" w:hAnsi="Arial" w:cs="Arial"/>
                <w:color w:val="000000"/>
              </w:rPr>
            </w:pPr>
            <w:r>
              <w:rPr>
                <w:rFonts w:ascii="Arial" w:eastAsia="Times New Roman" w:hAnsi="Arial" w:cs="Arial"/>
                <w:color w:val="000000"/>
                <w:lang w:val="en-US"/>
              </w:rPr>
              <w:t>24</w:t>
            </w:r>
            <w:r w:rsidR="00AA676E" w:rsidRPr="00AA676E">
              <w:rPr>
                <w:rFonts w:ascii="Arial" w:eastAsia="Times New Roman" w:hAnsi="Arial" w:cs="Arial"/>
                <w:color w:val="000000"/>
                <w:lang w:val="en-US"/>
              </w:rPr>
              <w:t>–&lt; 1</w:t>
            </w:r>
          </w:p>
        </w:tc>
        <w:tc>
          <w:tcPr>
            <w:tcW w:w="960" w:type="dxa"/>
            <w:tcBorders>
              <w:top w:val="nil"/>
              <w:left w:val="nil"/>
              <w:bottom w:val="nil"/>
              <w:right w:val="nil"/>
            </w:tcBorders>
            <w:shd w:val="clear" w:color="auto" w:fill="auto"/>
            <w:noWrap/>
            <w:vAlign w:val="center"/>
            <w:hideMark/>
          </w:tcPr>
          <w:p w14:paraId="3E13106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570</w:t>
            </w:r>
          </w:p>
        </w:tc>
        <w:tc>
          <w:tcPr>
            <w:tcW w:w="1452" w:type="dxa"/>
            <w:tcBorders>
              <w:top w:val="nil"/>
              <w:left w:val="nil"/>
              <w:bottom w:val="nil"/>
              <w:right w:val="nil"/>
            </w:tcBorders>
            <w:shd w:val="clear" w:color="auto" w:fill="auto"/>
            <w:noWrap/>
            <w:vAlign w:val="center"/>
            <w:hideMark/>
          </w:tcPr>
          <w:p w14:paraId="7C69DCE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0.91</w:t>
            </w:r>
          </w:p>
        </w:tc>
        <w:tc>
          <w:tcPr>
            <w:tcW w:w="1434" w:type="dxa"/>
            <w:tcBorders>
              <w:top w:val="nil"/>
              <w:left w:val="nil"/>
              <w:bottom w:val="nil"/>
              <w:right w:val="nil"/>
            </w:tcBorders>
            <w:shd w:val="clear" w:color="auto" w:fill="auto"/>
            <w:noWrap/>
            <w:vAlign w:val="center"/>
            <w:hideMark/>
          </w:tcPr>
          <w:p w14:paraId="044C18F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0.74–1.13</w:t>
            </w:r>
          </w:p>
        </w:tc>
        <w:tc>
          <w:tcPr>
            <w:tcW w:w="1114" w:type="dxa"/>
            <w:tcBorders>
              <w:top w:val="nil"/>
              <w:left w:val="nil"/>
              <w:bottom w:val="nil"/>
              <w:right w:val="nil"/>
            </w:tcBorders>
            <w:shd w:val="clear" w:color="auto" w:fill="auto"/>
            <w:noWrap/>
            <w:vAlign w:val="center"/>
            <w:hideMark/>
          </w:tcPr>
          <w:p w14:paraId="76671C4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0.398</w:t>
            </w:r>
          </w:p>
        </w:tc>
        <w:tc>
          <w:tcPr>
            <w:tcW w:w="278" w:type="dxa"/>
            <w:tcBorders>
              <w:top w:val="nil"/>
              <w:left w:val="nil"/>
              <w:bottom w:val="nil"/>
              <w:right w:val="nil"/>
            </w:tcBorders>
            <w:shd w:val="clear" w:color="auto" w:fill="auto"/>
            <w:noWrap/>
            <w:vAlign w:val="center"/>
            <w:hideMark/>
          </w:tcPr>
          <w:p w14:paraId="6CB52B2E"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7D467DEA"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1459841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492DAA4B"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1DCB6B6C" w14:textId="77777777" w:rsidTr="00AA676E">
        <w:trPr>
          <w:trHeight w:val="260"/>
        </w:trPr>
        <w:tc>
          <w:tcPr>
            <w:tcW w:w="4080" w:type="dxa"/>
            <w:tcBorders>
              <w:top w:val="nil"/>
              <w:left w:val="nil"/>
              <w:bottom w:val="nil"/>
              <w:right w:val="nil"/>
            </w:tcBorders>
            <w:shd w:val="clear" w:color="auto" w:fill="auto"/>
            <w:noWrap/>
            <w:vAlign w:val="center"/>
            <w:hideMark/>
          </w:tcPr>
          <w:p w14:paraId="07889350"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1D882BC5" w14:textId="557175B1"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1–&lt; 2</w:t>
            </w:r>
          </w:p>
        </w:tc>
        <w:tc>
          <w:tcPr>
            <w:tcW w:w="960" w:type="dxa"/>
            <w:tcBorders>
              <w:top w:val="nil"/>
              <w:left w:val="nil"/>
              <w:bottom w:val="nil"/>
              <w:right w:val="nil"/>
            </w:tcBorders>
            <w:shd w:val="clear" w:color="auto" w:fill="auto"/>
            <w:noWrap/>
            <w:vAlign w:val="center"/>
            <w:hideMark/>
          </w:tcPr>
          <w:p w14:paraId="0C03F7E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499</w:t>
            </w:r>
          </w:p>
        </w:tc>
        <w:tc>
          <w:tcPr>
            <w:tcW w:w="1452" w:type="dxa"/>
            <w:tcBorders>
              <w:top w:val="nil"/>
              <w:left w:val="nil"/>
              <w:bottom w:val="nil"/>
              <w:right w:val="nil"/>
            </w:tcBorders>
            <w:shd w:val="clear" w:color="auto" w:fill="auto"/>
            <w:noWrap/>
            <w:vAlign w:val="center"/>
            <w:hideMark/>
          </w:tcPr>
          <w:p w14:paraId="0F4998B5"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1.24</w:t>
            </w:r>
          </w:p>
        </w:tc>
        <w:tc>
          <w:tcPr>
            <w:tcW w:w="1434" w:type="dxa"/>
            <w:tcBorders>
              <w:top w:val="nil"/>
              <w:left w:val="nil"/>
              <w:bottom w:val="nil"/>
              <w:right w:val="nil"/>
            </w:tcBorders>
            <w:shd w:val="clear" w:color="auto" w:fill="auto"/>
            <w:noWrap/>
            <w:vAlign w:val="center"/>
            <w:hideMark/>
          </w:tcPr>
          <w:p w14:paraId="1574180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1.00–1.54</w:t>
            </w:r>
          </w:p>
        </w:tc>
        <w:tc>
          <w:tcPr>
            <w:tcW w:w="1114" w:type="dxa"/>
            <w:tcBorders>
              <w:top w:val="nil"/>
              <w:left w:val="nil"/>
              <w:bottom w:val="nil"/>
              <w:right w:val="nil"/>
            </w:tcBorders>
            <w:shd w:val="clear" w:color="auto" w:fill="auto"/>
            <w:noWrap/>
            <w:vAlign w:val="center"/>
            <w:hideMark/>
          </w:tcPr>
          <w:p w14:paraId="21CB31F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0.055</w:t>
            </w:r>
          </w:p>
        </w:tc>
        <w:tc>
          <w:tcPr>
            <w:tcW w:w="278" w:type="dxa"/>
            <w:tcBorders>
              <w:top w:val="nil"/>
              <w:left w:val="nil"/>
              <w:bottom w:val="nil"/>
              <w:right w:val="nil"/>
            </w:tcBorders>
            <w:shd w:val="clear" w:color="auto" w:fill="auto"/>
            <w:noWrap/>
            <w:vAlign w:val="center"/>
            <w:hideMark/>
          </w:tcPr>
          <w:p w14:paraId="0B49A881"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23D21E6D"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4EE612F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6B725FA0"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19E941AB" w14:textId="77777777" w:rsidTr="00AA676E">
        <w:trPr>
          <w:trHeight w:val="260"/>
        </w:trPr>
        <w:tc>
          <w:tcPr>
            <w:tcW w:w="4080" w:type="dxa"/>
            <w:tcBorders>
              <w:top w:val="nil"/>
              <w:left w:val="nil"/>
              <w:bottom w:val="nil"/>
              <w:right w:val="nil"/>
            </w:tcBorders>
            <w:shd w:val="clear" w:color="auto" w:fill="auto"/>
            <w:noWrap/>
            <w:vAlign w:val="center"/>
            <w:hideMark/>
          </w:tcPr>
          <w:p w14:paraId="1FE4D019"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28101BF6" w14:textId="7CBCEF73"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2</w:t>
            </w:r>
          </w:p>
        </w:tc>
        <w:tc>
          <w:tcPr>
            <w:tcW w:w="960" w:type="dxa"/>
            <w:tcBorders>
              <w:top w:val="nil"/>
              <w:left w:val="nil"/>
              <w:bottom w:val="nil"/>
              <w:right w:val="nil"/>
            </w:tcBorders>
            <w:shd w:val="clear" w:color="auto" w:fill="auto"/>
            <w:noWrap/>
            <w:vAlign w:val="center"/>
            <w:hideMark/>
          </w:tcPr>
          <w:p w14:paraId="0D0D6DC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176</w:t>
            </w:r>
          </w:p>
        </w:tc>
        <w:tc>
          <w:tcPr>
            <w:tcW w:w="1452" w:type="dxa"/>
            <w:tcBorders>
              <w:top w:val="nil"/>
              <w:left w:val="nil"/>
              <w:bottom w:val="nil"/>
              <w:right w:val="nil"/>
            </w:tcBorders>
            <w:shd w:val="clear" w:color="auto" w:fill="auto"/>
            <w:noWrap/>
            <w:vAlign w:val="center"/>
            <w:hideMark/>
          </w:tcPr>
          <w:p w14:paraId="57395B1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1.4</w:t>
            </w:r>
          </w:p>
        </w:tc>
        <w:tc>
          <w:tcPr>
            <w:tcW w:w="1434" w:type="dxa"/>
            <w:tcBorders>
              <w:top w:val="nil"/>
              <w:left w:val="nil"/>
              <w:bottom w:val="nil"/>
              <w:right w:val="nil"/>
            </w:tcBorders>
            <w:shd w:val="clear" w:color="auto" w:fill="auto"/>
            <w:noWrap/>
            <w:vAlign w:val="center"/>
            <w:hideMark/>
          </w:tcPr>
          <w:p w14:paraId="4E683521"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1.01–1.95</w:t>
            </w:r>
          </w:p>
        </w:tc>
        <w:tc>
          <w:tcPr>
            <w:tcW w:w="1114" w:type="dxa"/>
            <w:tcBorders>
              <w:top w:val="nil"/>
              <w:left w:val="nil"/>
              <w:bottom w:val="nil"/>
              <w:right w:val="nil"/>
            </w:tcBorders>
            <w:shd w:val="clear" w:color="auto" w:fill="auto"/>
            <w:noWrap/>
            <w:vAlign w:val="center"/>
            <w:hideMark/>
          </w:tcPr>
          <w:p w14:paraId="0ECB208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0.041</w:t>
            </w:r>
          </w:p>
        </w:tc>
        <w:tc>
          <w:tcPr>
            <w:tcW w:w="278" w:type="dxa"/>
            <w:tcBorders>
              <w:top w:val="nil"/>
              <w:left w:val="nil"/>
              <w:bottom w:val="nil"/>
              <w:right w:val="nil"/>
            </w:tcBorders>
            <w:shd w:val="clear" w:color="auto" w:fill="auto"/>
            <w:noWrap/>
            <w:vAlign w:val="center"/>
            <w:hideMark/>
          </w:tcPr>
          <w:p w14:paraId="21ABF0AD"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5C3CEC9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284C811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1A0055D3"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0CA2B9AC" w14:textId="77777777" w:rsidTr="00AA676E">
        <w:trPr>
          <w:trHeight w:val="260"/>
        </w:trPr>
        <w:tc>
          <w:tcPr>
            <w:tcW w:w="4080" w:type="dxa"/>
            <w:tcBorders>
              <w:top w:val="nil"/>
              <w:left w:val="nil"/>
              <w:bottom w:val="nil"/>
              <w:right w:val="nil"/>
            </w:tcBorders>
            <w:shd w:val="clear" w:color="auto" w:fill="auto"/>
            <w:noWrap/>
            <w:vAlign w:val="center"/>
            <w:hideMark/>
          </w:tcPr>
          <w:p w14:paraId="2488F193" w14:textId="3ADBA046"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Wake-up time</w:t>
            </w:r>
            <w:r w:rsidR="002E49AD">
              <w:rPr>
                <w:rFonts w:ascii="Arial" w:eastAsia="Times New Roman" w:hAnsi="Arial" w:cs="Arial"/>
                <w:color w:val="000000"/>
                <w:lang w:val="en-US"/>
              </w:rPr>
              <w:t xml:space="preserve"> (</w:t>
            </w:r>
            <w:r w:rsidRPr="00AA676E">
              <w:rPr>
                <w:rFonts w:ascii="Arial" w:eastAsia="Times New Roman" w:hAnsi="Arial" w:cs="Arial"/>
                <w:color w:val="000000"/>
                <w:lang w:val="en-US"/>
              </w:rPr>
              <w:t>h</w:t>
            </w:r>
            <w:r w:rsidR="002E49AD">
              <w:rPr>
                <w:rFonts w:ascii="Arial" w:eastAsia="Times New Roman" w:hAnsi="Arial" w:cs="Arial"/>
                <w:color w:val="000000"/>
                <w:lang w:val="en-US"/>
              </w:rPr>
              <w:t>)</w:t>
            </w:r>
          </w:p>
        </w:tc>
        <w:tc>
          <w:tcPr>
            <w:tcW w:w="1940" w:type="dxa"/>
            <w:tcBorders>
              <w:top w:val="nil"/>
              <w:left w:val="nil"/>
              <w:bottom w:val="nil"/>
              <w:right w:val="nil"/>
            </w:tcBorders>
            <w:shd w:val="clear" w:color="auto" w:fill="auto"/>
            <w:noWrap/>
            <w:vAlign w:val="center"/>
            <w:hideMark/>
          </w:tcPr>
          <w:p w14:paraId="34A84D93" w14:textId="1D149D1A"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37B4CA95"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2DCC893A"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1AB93A68"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4F02746F"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2C39993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38B6E8F5"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5C13D804"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00530991"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236A47EF" w14:textId="77777777" w:rsidTr="00AA676E">
        <w:trPr>
          <w:trHeight w:val="260"/>
        </w:trPr>
        <w:tc>
          <w:tcPr>
            <w:tcW w:w="4080" w:type="dxa"/>
            <w:tcBorders>
              <w:top w:val="nil"/>
              <w:left w:val="nil"/>
              <w:bottom w:val="nil"/>
              <w:right w:val="nil"/>
            </w:tcBorders>
            <w:shd w:val="clear" w:color="auto" w:fill="auto"/>
            <w:noWrap/>
            <w:vAlign w:val="center"/>
            <w:hideMark/>
          </w:tcPr>
          <w:p w14:paraId="59B9C597"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46DE0C5C" w14:textId="773AFB0C"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&lt; 7</w:t>
            </w:r>
          </w:p>
        </w:tc>
        <w:tc>
          <w:tcPr>
            <w:tcW w:w="960" w:type="dxa"/>
            <w:tcBorders>
              <w:top w:val="nil"/>
              <w:left w:val="nil"/>
              <w:bottom w:val="nil"/>
              <w:right w:val="nil"/>
            </w:tcBorders>
            <w:shd w:val="clear" w:color="auto" w:fill="auto"/>
            <w:noWrap/>
            <w:vAlign w:val="center"/>
            <w:hideMark/>
          </w:tcPr>
          <w:p w14:paraId="4F8D002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543</w:t>
            </w:r>
          </w:p>
        </w:tc>
        <w:tc>
          <w:tcPr>
            <w:tcW w:w="1452" w:type="dxa"/>
            <w:tcBorders>
              <w:top w:val="nil"/>
              <w:left w:val="nil"/>
              <w:bottom w:val="nil"/>
              <w:right w:val="nil"/>
            </w:tcBorders>
            <w:shd w:val="clear" w:color="auto" w:fill="auto"/>
            <w:noWrap/>
            <w:vAlign w:val="center"/>
            <w:hideMark/>
          </w:tcPr>
          <w:p w14:paraId="6F4BFD75"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5147662B"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3B27526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6E91A1B1"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63F506C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4A12B7EB"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4B269D3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5CEE370D" w14:textId="77777777" w:rsidTr="00AA676E">
        <w:trPr>
          <w:trHeight w:val="260"/>
        </w:trPr>
        <w:tc>
          <w:tcPr>
            <w:tcW w:w="4080" w:type="dxa"/>
            <w:tcBorders>
              <w:top w:val="nil"/>
              <w:left w:val="nil"/>
              <w:bottom w:val="nil"/>
              <w:right w:val="nil"/>
            </w:tcBorders>
            <w:shd w:val="clear" w:color="auto" w:fill="auto"/>
            <w:noWrap/>
            <w:vAlign w:val="center"/>
            <w:hideMark/>
          </w:tcPr>
          <w:p w14:paraId="3F566674"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70A546AE" w14:textId="09DAFA73"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7–&lt;</w:t>
            </w:r>
            <w:r w:rsidR="002E49AD">
              <w:rPr>
                <w:rFonts w:ascii="Arial" w:eastAsia="Times New Roman" w:hAnsi="Arial" w:cs="Arial"/>
                <w:color w:val="000000"/>
                <w:lang w:val="en-US"/>
              </w:rPr>
              <w:t xml:space="preserve"> </w:t>
            </w:r>
            <w:r w:rsidRPr="00AA676E">
              <w:rPr>
                <w:rFonts w:ascii="Arial" w:eastAsia="Times New Roman" w:hAnsi="Arial" w:cs="Arial"/>
                <w:color w:val="000000"/>
                <w:lang w:val="en-US"/>
              </w:rPr>
              <w:t>8</w:t>
            </w:r>
          </w:p>
        </w:tc>
        <w:tc>
          <w:tcPr>
            <w:tcW w:w="960" w:type="dxa"/>
            <w:tcBorders>
              <w:top w:val="nil"/>
              <w:left w:val="nil"/>
              <w:bottom w:val="nil"/>
              <w:right w:val="nil"/>
            </w:tcBorders>
            <w:shd w:val="clear" w:color="auto" w:fill="auto"/>
            <w:noWrap/>
            <w:vAlign w:val="center"/>
            <w:hideMark/>
          </w:tcPr>
          <w:p w14:paraId="0F95798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526</w:t>
            </w:r>
          </w:p>
        </w:tc>
        <w:tc>
          <w:tcPr>
            <w:tcW w:w="1452" w:type="dxa"/>
            <w:tcBorders>
              <w:top w:val="nil"/>
              <w:left w:val="nil"/>
              <w:bottom w:val="nil"/>
              <w:right w:val="nil"/>
            </w:tcBorders>
            <w:shd w:val="clear" w:color="auto" w:fill="auto"/>
            <w:noWrap/>
            <w:vAlign w:val="center"/>
            <w:hideMark/>
          </w:tcPr>
          <w:p w14:paraId="7464BEE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0.82</w:t>
            </w:r>
          </w:p>
        </w:tc>
        <w:tc>
          <w:tcPr>
            <w:tcW w:w="1434" w:type="dxa"/>
            <w:tcBorders>
              <w:top w:val="nil"/>
              <w:left w:val="nil"/>
              <w:bottom w:val="nil"/>
              <w:right w:val="nil"/>
            </w:tcBorders>
            <w:shd w:val="clear" w:color="auto" w:fill="auto"/>
            <w:noWrap/>
            <w:vAlign w:val="center"/>
            <w:hideMark/>
          </w:tcPr>
          <w:p w14:paraId="57FCBC5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0.66–1.01</w:t>
            </w:r>
          </w:p>
        </w:tc>
        <w:tc>
          <w:tcPr>
            <w:tcW w:w="1114" w:type="dxa"/>
            <w:tcBorders>
              <w:top w:val="nil"/>
              <w:left w:val="nil"/>
              <w:bottom w:val="nil"/>
              <w:right w:val="nil"/>
            </w:tcBorders>
            <w:shd w:val="clear" w:color="auto" w:fill="auto"/>
            <w:noWrap/>
            <w:vAlign w:val="center"/>
            <w:hideMark/>
          </w:tcPr>
          <w:p w14:paraId="15D1815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0.062</w:t>
            </w:r>
          </w:p>
        </w:tc>
        <w:tc>
          <w:tcPr>
            <w:tcW w:w="278" w:type="dxa"/>
            <w:tcBorders>
              <w:top w:val="nil"/>
              <w:left w:val="nil"/>
              <w:bottom w:val="nil"/>
              <w:right w:val="nil"/>
            </w:tcBorders>
            <w:shd w:val="clear" w:color="auto" w:fill="auto"/>
            <w:noWrap/>
            <w:vAlign w:val="center"/>
            <w:hideMark/>
          </w:tcPr>
          <w:p w14:paraId="215AA6A4"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2DB7AD7B"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7A872198"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2D20C339"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240603A0" w14:textId="77777777" w:rsidTr="00AA676E">
        <w:trPr>
          <w:trHeight w:val="260"/>
        </w:trPr>
        <w:tc>
          <w:tcPr>
            <w:tcW w:w="4080" w:type="dxa"/>
            <w:tcBorders>
              <w:top w:val="nil"/>
              <w:left w:val="nil"/>
              <w:bottom w:val="nil"/>
              <w:right w:val="nil"/>
            </w:tcBorders>
            <w:shd w:val="clear" w:color="auto" w:fill="auto"/>
            <w:noWrap/>
            <w:vAlign w:val="center"/>
            <w:hideMark/>
          </w:tcPr>
          <w:p w14:paraId="39C2C34B"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7FCAD85A" w14:textId="2DE5788F"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8–&lt; 9</w:t>
            </w:r>
          </w:p>
        </w:tc>
        <w:tc>
          <w:tcPr>
            <w:tcW w:w="960" w:type="dxa"/>
            <w:tcBorders>
              <w:top w:val="nil"/>
              <w:left w:val="nil"/>
              <w:bottom w:val="nil"/>
              <w:right w:val="nil"/>
            </w:tcBorders>
            <w:shd w:val="clear" w:color="auto" w:fill="auto"/>
            <w:noWrap/>
            <w:vAlign w:val="center"/>
            <w:hideMark/>
          </w:tcPr>
          <w:p w14:paraId="23DAF92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276</w:t>
            </w:r>
          </w:p>
        </w:tc>
        <w:tc>
          <w:tcPr>
            <w:tcW w:w="1452" w:type="dxa"/>
            <w:tcBorders>
              <w:top w:val="nil"/>
              <w:left w:val="nil"/>
              <w:bottom w:val="nil"/>
              <w:right w:val="nil"/>
            </w:tcBorders>
            <w:shd w:val="clear" w:color="auto" w:fill="auto"/>
            <w:noWrap/>
            <w:vAlign w:val="center"/>
            <w:hideMark/>
          </w:tcPr>
          <w:p w14:paraId="2295C5D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w:t>
            </w:r>
          </w:p>
        </w:tc>
        <w:tc>
          <w:tcPr>
            <w:tcW w:w="1434" w:type="dxa"/>
            <w:tcBorders>
              <w:top w:val="nil"/>
              <w:left w:val="nil"/>
              <w:bottom w:val="nil"/>
              <w:right w:val="nil"/>
            </w:tcBorders>
            <w:shd w:val="clear" w:color="auto" w:fill="auto"/>
            <w:noWrap/>
            <w:vAlign w:val="center"/>
            <w:hideMark/>
          </w:tcPr>
          <w:p w14:paraId="66D4373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0.84–1.43</w:t>
            </w:r>
          </w:p>
        </w:tc>
        <w:tc>
          <w:tcPr>
            <w:tcW w:w="1114" w:type="dxa"/>
            <w:tcBorders>
              <w:top w:val="nil"/>
              <w:left w:val="nil"/>
              <w:bottom w:val="nil"/>
              <w:right w:val="nil"/>
            </w:tcBorders>
            <w:shd w:val="clear" w:color="auto" w:fill="auto"/>
            <w:noWrap/>
            <w:vAlign w:val="center"/>
            <w:hideMark/>
          </w:tcPr>
          <w:p w14:paraId="76578FA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0.487</w:t>
            </w:r>
          </w:p>
        </w:tc>
        <w:tc>
          <w:tcPr>
            <w:tcW w:w="278" w:type="dxa"/>
            <w:tcBorders>
              <w:top w:val="nil"/>
              <w:left w:val="nil"/>
              <w:bottom w:val="nil"/>
              <w:right w:val="nil"/>
            </w:tcBorders>
            <w:shd w:val="clear" w:color="auto" w:fill="auto"/>
            <w:noWrap/>
            <w:vAlign w:val="center"/>
            <w:hideMark/>
          </w:tcPr>
          <w:p w14:paraId="182EBC82"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54027B9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1.52</w:t>
            </w:r>
          </w:p>
        </w:tc>
        <w:tc>
          <w:tcPr>
            <w:tcW w:w="1320" w:type="dxa"/>
            <w:tcBorders>
              <w:top w:val="nil"/>
              <w:left w:val="nil"/>
              <w:bottom w:val="nil"/>
              <w:right w:val="nil"/>
            </w:tcBorders>
            <w:shd w:val="clear" w:color="auto" w:fill="auto"/>
            <w:noWrap/>
            <w:vAlign w:val="center"/>
            <w:hideMark/>
          </w:tcPr>
          <w:p w14:paraId="7E4C9B8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1.14–2.03</w:t>
            </w:r>
          </w:p>
        </w:tc>
        <w:tc>
          <w:tcPr>
            <w:tcW w:w="1009" w:type="dxa"/>
            <w:tcBorders>
              <w:top w:val="nil"/>
              <w:left w:val="nil"/>
              <w:bottom w:val="nil"/>
              <w:right w:val="nil"/>
            </w:tcBorders>
            <w:shd w:val="clear" w:color="auto" w:fill="auto"/>
            <w:noWrap/>
            <w:vAlign w:val="center"/>
            <w:hideMark/>
          </w:tcPr>
          <w:p w14:paraId="5BF6BEE3"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0.004</w:t>
            </w:r>
          </w:p>
        </w:tc>
      </w:tr>
      <w:tr w:rsidR="00AA676E" w:rsidRPr="00AA676E" w14:paraId="3A05033E" w14:textId="77777777" w:rsidTr="00AA676E">
        <w:trPr>
          <w:trHeight w:val="260"/>
        </w:trPr>
        <w:tc>
          <w:tcPr>
            <w:tcW w:w="4080" w:type="dxa"/>
            <w:tcBorders>
              <w:top w:val="nil"/>
              <w:left w:val="nil"/>
              <w:bottom w:val="nil"/>
              <w:right w:val="nil"/>
            </w:tcBorders>
            <w:shd w:val="clear" w:color="auto" w:fill="auto"/>
            <w:noWrap/>
            <w:vAlign w:val="center"/>
            <w:hideMark/>
          </w:tcPr>
          <w:p w14:paraId="15C5DFF4"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632D4A69" w14:textId="574EC9E8"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9</w:t>
            </w:r>
          </w:p>
        </w:tc>
        <w:tc>
          <w:tcPr>
            <w:tcW w:w="960" w:type="dxa"/>
            <w:tcBorders>
              <w:top w:val="nil"/>
              <w:left w:val="nil"/>
              <w:bottom w:val="nil"/>
              <w:right w:val="nil"/>
            </w:tcBorders>
            <w:shd w:val="clear" w:color="auto" w:fill="auto"/>
            <w:noWrap/>
            <w:vAlign w:val="center"/>
            <w:hideMark/>
          </w:tcPr>
          <w:p w14:paraId="5B8C95E1"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125</w:t>
            </w:r>
          </w:p>
        </w:tc>
        <w:tc>
          <w:tcPr>
            <w:tcW w:w="1452" w:type="dxa"/>
            <w:tcBorders>
              <w:top w:val="nil"/>
              <w:left w:val="nil"/>
              <w:bottom w:val="nil"/>
              <w:right w:val="nil"/>
            </w:tcBorders>
            <w:shd w:val="clear" w:color="auto" w:fill="auto"/>
            <w:noWrap/>
            <w:vAlign w:val="center"/>
            <w:hideMark/>
          </w:tcPr>
          <w:p w14:paraId="3B5EBC9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1.36</w:t>
            </w:r>
          </w:p>
        </w:tc>
        <w:tc>
          <w:tcPr>
            <w:tcW w:w="1434" w:type="dxa"/>
            <w:tcBorders>
              <w:top w:val="nil"/>
              <w:left w:val="nil"/>
              <w:bottom w:val="nil"/>
              <w:right w:val="nil"/>
            </w:tcBorders>
            <w:shd w:val="clear" w:color="auto" w:fill="auto"/>
            <w:noWrap/>
            <w:vAlign w:val="center"/>
            <w:hideMark/>
          </w:tcPr>
          <w:p w14:paraId="3C76D81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0.93–1.99</w:t>
            </w:r>
          </w:p>
        </w:tc>
        <w:tc>
          <w:tcPr>
            <w:tcW w:w="1114" w:type="dxa"/>
            <w:tcBorders>
              <w:top w:val="nil"/>
              <w:left w:val="nil"/>
              <w:bottom w:val="nil"/>
              <w:right w:val="nil"/>
            </w:tcBorders>
            <w:shd w:val="clear" w:color="auto" w:fill="auto"/>
            <w:noWrap/>
            <w:vAlign w:val="center"/>
            <w:hideMark/>
          </w:tcPr>
          <w:p w14:paraId="364D746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0.113</w:t>
            </w:r>
          </w:p>
        </w:tc>
        <w:tc>
          <w:tcPr>
            <w:tcW w:w="278" w:type="dxa"/>
            <w:tcBorders>
              <w:top w:val="nil"/>
              <w:left w:val="nil"/>
              <w:bottom w:val="nil"/>
              <w:right w:val="nil"/>
            </w:tcBorders>
            <w:shd w:val="clear" w:color="auto" w:fill="auto"/>
            <w:noWrap/>
            <w:vAlign w:val="center"/>
            <w:hideMark/>
          </w:tcPr>
          <w:p w14:paraId="547853A9"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272E60F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2.13</w:t>
            </w:r>
          </w:p>
        </w:tc>
        <w:tc>
          <w:tcPr>
            <w:tcW w:w="1320" w:type="dxa"/>
            <w:tcBorders>
              <w:top w:val="nil"/>
              <w:left w:val="nil"/>
              <w:bottom w:val="nil"/>
              <w:right w:val="nil"/>
            </w:tcBorders>
            <w:shd w:val="clear" w:color="auto" w:fill="auto"/>
            <w:noWrap/>
            <w:vAlign w:val="center"/>
            <w:hideMark/>
          </w:tcPr>
          <w:p w14:paraId="394AFD7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1.41–3.23</w:t>
            </w:r>
          </w:p>
        </w:tc>
        <w:tc>
          <w:tcPr>
            <w:tcW w:w="1009" w:type="dxa"/>
            <w:tcBorders>
              <w:top w:val="nil"/>
              <w:left w:val="nil"/>
              <w:bottom w:val="nil"/>
              <w:right w:val="nil"/>
            </w:tcBorders>
            <w:shd w:val="clear" w:color="auto" w:fill="auto"/>
            <w:noWrap/>
            <w:vAlign w:val="center"/>
            <w:hideMark/>
          </w:tcPr>
          <w:p w14:paraId="0CEB4D6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&lt; 0.001</w:t>
            </w:r>
          </w:p>
        </w:tc>
      </w:tr>
      <w:tr w:rsidR="00AA676E" w:rsidRPr="00AA676E" w14:paraId="7A958C47" w14:textId="77777777" w:rsidTr="00AA676E">
        <w:trPr>
          <w:trHeight w:val="260"/>
        </w:trPr>
        <w:tc>
          <w:tcPr>
            <w:tcW w:w="4080" w:type="dxa"/>
            <w:tcBorders>
              <w:top w:val="nil"/>
              <w:left w:val="nil"/>
              <w:bottom w:val="nil"/>
              <w:right w:val="nil"/>
            </w:tcBorders>
            <w:shd w:val="clear" w:color="auto" w:fill="auto"/>
            <w:noWrap/>
            <w:vAlign w:val="center"/>
            <w:hideMark/>
          </w:tcPr>
          <w:p w14:paraId="6D5A3C69" w14:textId="1B40B962"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Sleep duration</w:t>
            </w:r>
            <w:r w:rsidR="002E49AD">
              <w:rPr>
                <w:rFonts w:ascii="Arial" w:eastAsia="Times New Roman" w:hAnsi="Arial" w:cs="Arial"/>
                <w:color w:val="000000"/>
                <w:lang w:val="en-US"/>
              </w:rPr>
              <w:t xml:space="preserve"> (</w:t>
            </w:r>
            <w:r w:rsidRPr="00AA676E">
              <w:rPr>
                <w:rFonts w:ascii="Arial" w:eastAsia="Times New Roman" w:hAnsi="Arial" w:cs="Arial"/>
                <w:color w:val="000000"/>
                <w:lang w:val="en-US"/>
              </w:rPr>
              <w:t>min</w:t>
            </w:r>
            <w:r w:rsidR="002E49AD">
              <w:rPr>
                <w:rFonts w:ascii="Arial" w:eastAsia="Times New Roman" w:hAnsi="Arial" w:cs="Arial"/>
                <w:color w:val="000000"/>
                <w:lang w:val="en-US"/>
              </w:rPr>
              <w:t>)</w:t>
            </w:r>
          </w:p>
        </w:tc>
        <w:tc>
          <w:tcPr>
            <w:tcW w:w="1940" w:type="dxa"/>
            <w:tcBorders>
              <w:top w:val="nil"/>
              <w:left w:val="nil"/>
              <w:bottom w:val="nil"/>
              <w:right w:val="nil"/>
            </w:tcBorders>
            <w:shd w:val="clear" w:color="auto" w:fill="auto"/>
            <w:noWrap/>
            <w:vAlign w:val="center"/>
            <w:hideMark/>
          </w:tcPr>
          <w:p w14:paraId="39CC6EA6" w14:textId="77777777" w:rsidR="00AA676E" w:rsidRPr="00AA676E" w:rsidRDefault="00AA676E" w:rsidP="00AA676E">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center"/>
            <w:hideMark/>
          </w:tcPr>
          <w:p w14:paraId="72BD9C5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52" w:type="dxa"/>
            <w:tcBorders>
              <w:top w:val="nil"/>
              <w:left w:val="nil"/>
              <w:bottom w:val="nil"/>
              <w:right w:val="nil"/>
            </w:tcBorders>
            <w:shd w:val="clear" w:color="auto" w:fill="auto"/>
            <w:noWrap/>
            <w:vAlign w:val="center"/>
            <w:hideMark/>
          </w:tcPr>
          <w:p w14:paraId="6F246F4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434" w:type="dxa"/>
            <w:tcBorders>
              <w:top w:val="nil"/>
              <w:left w:val="nil"/>
              <w:bottom w:val="nil"/>
              <w:right w:val="nil"/>
            </w:tcBorders>
            <w:shd w:val="clear" w:color="auto" w:fill="auto"/>
            <w:noWrap/>
            <w:vAlign w:val="center"/>
            <w:hideMark/>
          </w:tcPr>
          <w:p w14:paraId="63CCF7F0"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114" w:type="dxa"/>
            <w:tcBorders>
              <w:top w:val="nil"/>
              <w:left w:val="nil"/>
              <w:bottom w:val="nil"/>
              <w:right w:val="nil"/>
            </w:tcBorders>
            <w:shd w:val="clear" w:color="auto" w:fill="auto"/>
            <w:noWrap/>
            <w:vAlign w:val="center"/>
            <w:hideMark/>
          </w:tcPr>
          <w:p w14:paraId="49509E9C"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center"/>
            <w:hideMark/>
          </w:tcPr>
          <w:p w14:paraId="34E19A25"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4DE33E41"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21D82206"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7B9E14EC" w14:textId="77777777" w:rsidR="00AA676E" w:rsidRPr="00AA676E" w:rsidRDefault="00AA676E" w:rsidP="00AA676E">
            <w:pPr>
              <w:spacing w:after="0" w:line="240" w:lineRule="auto"/>
              <w:rPr>
                <w:rFonts w:ascii="Times New Roman" w:eastAsia="Times New Roman" w:hAnsi="Times New Roman" w:cs="Times New Roman"/>
                <w:sz w:val="20"/>
                <w:szCs w:val="20"/>
              </w:rPr>
            </w:pPr>
          </w:p>
        </w:tc>
      </w:tr>
      <w:tr w:rsidR="00AA676E" w:rsidRPr="00AA676E" w14:paraId="24A410C6" w14:textId="77777777" w:rsidTr="00AA676E">
        <w:trPr>
          <w:trHeight w:val="260"/>
        </w:trPr>
        <w:tc>
          <w:tcPr>
            <w:tcW w:w="4080" w:type="dxa"/>
            <w:tcBorders>
              <w:top w:val="nil"/>
              <w:left w:val="nil"/>
              <w:bottom w:val="nil"/>
              <w:right w:val="nil"/>
            </w:tcBorders>
            <w:shd w:val="clear" w:color="auto" w:fill="auto"/>
            <w:noWrap/>
            <w:vAlign w:val="center"/>
            <w:hideMark/>
          </w:tcPr>
          <w:p w14:paraId="56338B6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center"/>
            <w:hideMark/>
          </w:tcPr>
          <w:p w14:paraId="127717B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&lt; 300</w:t>
            </w:r>
          </w:p>
        </w:tc>
        <w:tc>
          <w:tcPr>
            <w:tcW w:w="960" w:type="dxa"/>
            <w:tcBorders>
              <w:top w:val="nil"/>
              <w:left w:val="nil"/>
              <w:bottom w:val="nil"/>
              <w:right w:val="nil"/>
            </w:tcBorders>
            <w:shd w:val="clear" w:color="auto" w:fill="auto"/>
            <w:noWrap/>
            <w:vAlign w:val="center"/>
            <w:hideMark/>
          </w:tcPr>
          <w:p w14:paraId="7DD60E56"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71</w:t>
            </w:r>
          </w:p>
        </w:tc>
        <w:tc>
          <w:tcPr>
            <w:tcW w:w="1452" w:type="dxa"/>
            <w:tcBorders>
              <w:top w:val="nil"/>
              <w:left w:val="nil"/>
              <w:bottom w:val="nil"/>
              <w:right w:val="nil"/>
            </w:tcBorders>
            <w:shd w:val="clear" w:color="auto" w:fill="auto"/>
            <w:noWrap/>
            <w:vAlign w:val="center"/>
            <w:hideMark/>
          </w:tcPr>
          <w:p w14:paraId="17F0FC4B"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1.35</w:t>
            </w:r>
          </w:p>
        </w:tc>
        <w:tc>
          <w:tcPr>
            <w:tcW w:w="1434" w:type="dxa"/>
            <w:tcBorders>
              <w:top w:val="nil"/>
              <w:left w:val="nil"/>
              <w:bottom w:val="nil"/>
              <w:right w:val="nil"/>
            </w:tcBorders>
            <w:shd w:val="clear" w:color="auto" w:fill="auto"/>
            <w:noWrap/>
            <w:vAlign w:val="center"/>
            <w:hideMark/>
          </w:tcPr>
          <w:p w14:paraId="130B974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0.83–2.22</w:t>
            </w:r>
          </w:p>
        </w:tc>
        <w:tc>
          <w:tcPr>
            <w:tcW w:w="1114" w:type="dxa"/>
            <w:tcBorders>
              <w:top w:val="nil"/>
              <w:left w:val="nil"/>
              <w:bottom w:val="nil"/>
              <w:right w:val="nil"/>
            </w:tcBorders>
            <w:shd w:val="clear" w:color="auto" w:fill="auto"/>
            <w:noWrap/>
            <w:vAlign w:val="center"/>
            <w:hideMark/>
          </w:tcPr>
          <w:p w14:paraId="3EB6291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0.23</w:t>
            </w:r>
          </w:p>
        </w:tc>
        <w:tc>
          <w:tcPr>
            <w:tcW w:w="278" w:type="dxa"/>
            <w:tcBorders>
              <w:top w:val="nil"/>
              <w:left w:val="nil"/>
              <w:bottom w:val="nil"/>
              <w:right w:val="nil"/>
            </w:tcBorders>
            <w:shd w:val="clear" w:color="auto" w:fill="auto"/>
            <w:noWrap/>
            <w:vAlign w:val="center"/>
            <w:hideMark/>
          </w:tcPr>
          <w:p w14:paraId="6D537C6C"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36D91AFE"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14:paraId="41ED6182" w14:textId="77777777" w:rsidR="00AA676E" w:rsidRPr="00AA676E" w:rsidRDefault="00AA676E" w:rsidP="00AA676E">
            <w:pPr>
              <w:spacing w:after="0" w:line="240" w:lineRule="auto"/>
              <w:rPr>
                <w:rFonts w:ascii="Times New Roman" w:eastAsia="Times New Roman" w:hAnsi="Times New Roman" w:cs="Times New Roman"/>
                <w:sz w:val="20"/>
                <w:szCs w:val="20"/>
              </w:rPr>
            </w:pPr>
          </w:p>
        </w:tc>
        <w:tc>
          <w:tcPr>
            <w:tcW w:w="1009" w:type="dxa"/>
            <w:tcBorders>
              <w:top w:val="nil"/>
              <w:left w:val="nil"/>
              <w:bottom w:val="nil"/>
              <w:right w:val="nil"/>
            </w:tcBorders>
            <w:shd w:val="clear" w:color="auto" w:fill="auto"/>
            <w:noWrap/>
            <w:vAlign w:val="center"/>
            <w:hideMark/>
          </w:tcPr>
          <w:p w14:paraId="4AC28CE5" w14:textId="77777777" w:rsidR="00AA676E" w:rsidRPr="00AA676E" w:rsidRDefault="00AA676E" w:rsidP="00AA676E">
            <w:pPr>
              <w:spacing w:after="0" w:line="240" w:lineRule="auto"/>
              <w:rPr>
                <w:rFonts w:ascii="Arial" w:eastAsia="Times New Roman" w:hAnsi="Arial" w:cs="Arial"/>
                <w:color w:val="000000"/>
              </w:rPr>
            </w:pPr>
            <w:proofErr w:type="spellStart"/>
            <w:r w:rsidRPr="00AA676E">
              <w:rPr>
                <w:rFonts w:ascii="Arial" w:eastAsia="Times New Roman" w:hAnsi="Arial" w:cs="Arial"/>
                <w:color w:val="000000"/>
                <w:lang w:val="en-US"/>
              </w:rPr>
              <w:t>n.s</w:t>
            </w:r>
            <w:proofErr w:type="spellEnd"/>
            <w:r w:rsidRPr="00AA676E">
              <w:rPr>
                <w:rFonts w:ascii="Arial" w:eastAsia="Times New Roman" w:hAnsi="Arial" w:cs="Arial"/>
                <w:color w:val="000000"/>
                <w:lang w:val="en-US"/>
              </w:rPr>
              <w:t>.</w:t>
            </w:r>
          </w:p>
        </w:tc>
      </w:tr>
      <w:tr w:rsidR="00AA676E" w:rsidRPr="00AA676E" w14:paraId="7358BAC0" w14:textId="77777777" w:rsidTr="00AA676E">
        <w:trPr>
          <w:trHeight w:val="260"/>
        </w:trPr>
        <w:tc>
          <w:tcPr>
            <w:tcW w:w="4080" w:type="dxa"/>
            <w:tcBorders>
              <w:top w:val="nil"/>
              <w:left w:val="nil"/>
              <w:bottom w:val="nil"/>
              <w:right w:val="nil"/>
            </w:tcBorders>
            <w:shd w:val="clear" w:color="auto" w:fill="auto"/>
            <w:noWrap/>
            <w:vAlign w:val="center"/>
            <w:hideMark/>
          </w:tcPr>
          <w:p w14:paraId="45243EC4"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1A88BFF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300–&lt; 360</w:t>
            </w:r>
          </w:p>
        </w:tc>
        <w:tc>
          <w:tcPr>
            <w:tcW w:w="960" w:type="dxa"/>
            <w:tcBorders>
              <w:top w:val="nil"/>
              <w:left w:val="nil"/>
              <w:bottom w:val="nil"/>
              <w:right w:val="nil"/>
            </w:tcBorders>
            <w:shd w:val="clear" w:color="auto" w:fill="auto"/>
            <w:noWrap/>
            <w:vAlign w:val="center"/>
            <w:hideMark/>
          </w:tcPr>
          <w:p w14:paraId="0B38591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334</w:t>
            </w:r>
          </w:p>
        </w:tc>
        <w:tc>
          <w:tcPr>
            <w:tcW w:w="1452" w:type="dxa"/>
            <w:tcBorders>
              <w:top w:val="nil"/>
              <w:left w:val="nil"/>
              <w:bottom w:val="nil"/>
              <w:right w:val="nil"/>
            </w:tcBorders>
            <w:shd w:val="clear" w:color="auto" w:fill="auto"/>
            <w:noWrap/>
            <w:vAlign w:val="center"/>
            <w:hideMark/>
          </w:tcPr>
          <w:p w14:paraId="0BBFA23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1.64</w:t>
            </w:r>
          </w:p>
        </w:tc>
        <w:tc>
          <w:tcPr>
            <w:tcW w:w="1434" w:type="dxa"/>
            <w:tcBorders>
              <w:top w:val="nil"/>
              <w:left w:val="nil"/>
              <w:bottom w:val="nil"/>
              <w:right w:val="nil"/>
            </w:tcBorders>
            <w:shd w:val="clear" w:color="auto" w:fill="auto"/>
            <w:noWrap/>
            <w:vAlign w:val="center"/>
            <w:hideMark/>
          </w:tcPr>
          <w:p w14:paraId="51BE513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1.27–2.11</w:t>
            </w:r>
          </w:p>
        </w:tc>
        <w:tc>
          <w:tcPr>
            <w:tcW w:w="1114" w:type="dxa"/>
            <w:tcBorders>
              <w:top w:val="nil"/>
              <w:left w:val="nil"/>
              <w:bottom w:val="nil"/>
              <w:right w:val="nil"/>
            </w:tcBorders>
            <w:shd w:val="clear" w:color="auto" w:fill="auto"/>
            <w:noWrap/>
            <w:vAlign w:val="center"/>
            <w:hideMark/>
          </w:tcPr>
          <w:p w14:paraId="0D3FCC1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&lt; 0.001</w:t>
            </w:r>
          </w:p>
        </w:tc>
        <w:tc>
          <w:tcPr>
            <w:tcW w:w="278" w:type="dxa"/>
            <w:tcBorders>
              <w:top w:val="nil"/>
              <w:left w:val="nil"/>
              <w:bottom w:val="nil"/>
              <w:right w:val="nil"/>
            </w:tcBorders>
            <w:shd w:val="clear" w:color="auto" w:fill="auto"/>
            <w:noWrap/>
            <w:vAlign w:val="center"/>
            <w:hideMark/>
          </w:tcPr>
          <w:p w14:paraId="63860910"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2816A22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1.49</w:t>
            </w:r>
          </w:p>
        </w:tc>
        <w:tc>
          <w:tcPr>
            <w:tcW w:w="1320" w:type="dxa"/>
            <w:tcBorders>
              <w:top w:val="nil"/>
              <w:left w:val="nil"/>
              <w:bottom w:val="nil"/>
              <w:right w:val="nil"/>
            </w:tcBorders>
            <w:shd w:val="clear" w:color="auto" w:fill="auto"/>
            <w:noWrap/>
            <w:vAlign w:val="center"/>
            <w:hideMark/>
          </w:tcPr>
          <w:p w14:paraId="0758596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1.13–1.98</w:t>
            </w:r>
          </w:p>
        </w:tc>
        <w:tc>
          <w:tcPr>
            <w:tcW w:w="1009" w:type="dxa"/>
            <w:tcBorders>
              <w:top w:val="nil"/>
              <w:left w:val="nil"/>
              <w:bottom w:val="nil"/>
              <w:right w:val="nil"/>
            </w:tcBorders>
            <w:shd w:val="clear" w:color="auto" w:fill="auto"/>
            <w:noWrap/>
            <w:vAlign w:val="center"/>
            <w:hideMark/>
          </w:tcPr>
          <w:p w14:paraId="6369F7E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0.005</w:t>
            </w:r>
          </w:p>
        </w:tc>
      </w:tr>
      <w:tr w:rsidR="00AA676E" w:rsidRPr="00AA676E" w14:paraId="721C0913" w14:textId="77777777" w:rsidTr="00AA676E">
        <w:trPr>
          <w:trHeight w:val="260"/>
        </w:trPr>
        <w:tc>
          <w:tcPr>
            <w:tcW w:w="4080" w:type="dxa"/>
            <w:tcBorders>
              <w:top w:val="nil"/>
              <w:left w:val="nil"/>
              <w:bottom w:val="nil"/>
              <w:right w:val="nil"/>
            </w:tcBorders>
            <w:shd w:val="clear" w:color="auto" w:fill="auto"/>
            <w:noWrap/>
            <w:vAlign w:val="center"/>
            <w:hideMark/>
          </w:tcPr>
          <w:p w14:paraId="2E01436C" w14:textId="77777777" w:rsidR="00AA676E" w:rsidRPr="00AA676E" w:rsidRDefault="00AA676E" w:rsidP="00AA676E">
            <w:pPr>
              <w:spacing w:after="0" w:line="240" w:lineRule="auto"/>
              <w:rPr>
                <w:rFonts w:ascii="Arial" w:eastAsia="Times New Roman" w:hAnsi="Arial" w:cs="Arial"/>
                <w:color w:val="000000"/>
              </w:rPr>
            </w:pPr>
          </w:p>
        </w:tc>
        <w:tc>
          <w:tcPr>
            <w:tcW w:w="1940" w:type="dxa"/>
            <w:tcBorders>
              <w:top w:val="nil"/>
              <w:left w:val="nil"/>
              <w:bottom w:val="nil"/>
              <w:right w:val="nil"/>
            </w:tcBorders>
            <w:shd w:val="clear" w:color="auto" w:fill="auto"/>
            <w:noWrap/>
            <w:vAlign w:val="center"/>
            <w:hideMark/>
          </w:tcPr>
          <w:p w14:paraId="018460D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360–&lt; 420</w:t>
            </w:r>
          </w:p>
        </w:tc>
        <w:tc>
          <w:tcPr>
            <w:tcW w:w="960" w:type="dxa"/>
            <w:tcBorders>
              <w:top w:val="nil"/>
              <w:left w:val="nil"/>
              <w:bottom w:val="nil"/>
              <w:right w:val="nil"/>
            </w:tcBorders>
            <w:shd w:val="clear" w:color="auto" w:fill="auto"/>
            <w:noWrap/>
            <w:vAlign w:val="center"/>
            <w:hideMark/>
          </w:tcPr>
          <w:p w14:paraId="4E83494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565</w:t>
            </w:r>
          </w:p>
        </w:tc>
        <w:tc>
          <w:tcPr>
            <w:tcW w:w="1452" w:type="dxa"/>
            <w:tcBorders>
              <w:top w:val="nil"/>
              <w:left w:val="nil"/>
              <w:bottom w:val="nil"/>
              <w:right w:val="nil"/>
            </w:tcBorders>
            <w:shd w:val="clear" w:color="auto" w:fill="auto"/>
            <w:noWrap/>
            <w:vAlign w:val="center"/>
            <w:hideMark/>
          </w:tcPr>
          <w:p w14:paraId="1D9F25B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434" w:type="dxa"/>
            <w:tcBorders>
              <w:top w:val="nil"/>
              <w:left w:val="nil"/>
              <w:bottom w:val="nil"/>
              <w:right w:val="nil"/>
            </w:tcBorders>
            <w:shd w:val="clear" w:color="auto" w:fill="auto"/>
            <w:noWrap/>
            <w:vAlign w:val="center"/>
            <w:hideMark/>
          </w:tcPr>
          <w:p w14:paraId="7D762176" w14:textId="77777777" w:rsidR="00AA676E" w:rsidRPr="00AA676E" w:rsidRDefault="00AA676E" w:rsidP="00AA676E">
            <w:pPr>
              <w:spacing w:after="0" w:line="240" w:lineRule="auto"/>
              <w:rPr>
                <w:rFonts w:ascii="Arial" w:eastAsia="Times New Roman" w:hAnsi="Arial" w:cs="Arial"/>
                <w:color w:val="000000"/>
              </w:rPr>
            </w:pPr>
          </w:p>
        </w:tc>
        <w:tc>
          <w:tcPr>
            <w:tcW w:w="1114" w:type="dxa"/>
            <w:tcBorders>
              <w:top w:val="nil"/>
              <w:left w:val="nil"/>
              <w:bottom w:val="nil"/>
              <w:right w:val="nil"/>
            </w:tcBorders>
            <w:shd w:val="clear" w:color="auto" w:fill="auto"/>
            <w:noWrap/>
            <w:vAlign w:val="center"/>
            <w:hideMark/>
          </w:tcPr>
          <w:p w14:paraId="37EE991D"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c>
          <w:tcPr>
            <w:tcW w:w="278" w:type="dxa"/>
            <w:tcBorders>
              <w:top w:val="nil"/>
              <w:left w:val="nil"/>
              <w:bottom w:val="nil"/>
              <w:right w:val="nil"/>
            </w:tcBorders>
            <w:shd w:val="clear" w:color="auto" w:fill="auto"/>
            <w:noWrap/>
            <w:vAlign w:val="center"/>
            <w:hideMark/>
          </w:tcPr>
          <w:p w14:paraId="5774C114" w14:textId="77777777" w:rsidR="00AA676E" w:rsidRPr="00AA676E" w:rsidRDefault="00AA676E" w:rsidP="00AA676E">
            <w:pPr>
              <w:spacing w:after="0" w:line="240" w:lineRule="auto"/>
              <w:rPr>
                <w:rFonts w:ascii="Arial" w:eastAsia="Times New Roman" w:hAnsi="Arial" w:cs="Arial"/>
                <w:color w:val="000000"/>
              </w:rPr>
            </w:pPr>
          </w:p>
        </w:tc>
        <w:tc>
          <w:tcPr>
            <w:tcW w:w="1672" w:type="dxa"/>
            <w:tcBorders>
              <w:top w:val="nil"/>
              <w:left w:val="nil"/>
              <w:bottom w:val="nil"/>
              <w:right w:val="nil"/>
            </w:tcBorders>
            <w:shd w:val="clear" w:color="auto" w:fill="auto"/>
            <w:noWrap/>
            <w:vAlign w:val="center"/>
            <w:hideMark/>
          </w:tcPr>
          <w:p w14:paraId="35200A69"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1.00 (ref.)</w:t>
            </w:r>
          </w:p>
        </w:tc>
        <w:tc>
          <w:tcPr>
            <w:tcW w:w="1320" w:type="dxa"/>
            <w:tcBorders>
              <w:top w:val="nil"/>
              <w:left w:val="nil"/>
              <w:bottom w:val="nil"/>
              <w:right w:val="nil"/>
            </w:tcBorders>
            <w:shd w:val="clear" w:color="auto" w:fill="auto"/>
            <w:noWrap/>
            <w:vAlign w:val="center"/>
            <w:hideMark/>
          </w:tcPr>
          <w:p w14:paraId="293C386F" w14:textId="77777777" w:rsidR="00AA676E" w:rsidRPr="00AA676E" w:rsidRDefault="00AA676E" w:rsidP="00AA676E">
            <w:pPr>
              <w:spacing w:after="0" w:line="240" w:lineRule="auto"/>
              <w:rPr>
                <w:rFonts w:ascii="Arial" w:eastAsia="Times New Roman" w:hAnsi="Arial" w:cs="Arial"/>
                <w:color w:val="000000"/>
              </w:rPr>
            </w:pPr>
          </w:p>
        </w:tc>
        <w:tc>
          <w:tcPr>
            <w:tcW w:w="1009" w:type="dxa"/>
            <w:tcBorders>
              <w:top w:val="nil"/>
              <w:left w:val="nil"/>
              <w:bottom w:val="nil"/>
              <w:right w:val="nil"/>
            </w:tcBorders>
            <w:shd w:val="clear" w:color="auto" w:fill="auto"/>
            <w:noWrap/>
            <w:vAlign w:val="center"/>
            <w:hideMark/>
          </w:tcPr>
          <w:p w14:paraId="064DCF72"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w:t>
            </w:r>
          </w:p>
        </w:tc>
      </w:tr>
      <w:tr w:rsidR="00AA676E" w:rsidRPr="00AA676E" w14:paraId="6922283F" w14:textId="77777777" w:rsidTr="00AA676E">
        <w:trPr>
          <w:trHeight w:val="260"/>
        </w:trPr>
        <w:tc>
          <w:tcPr>
            <w:tcW w:w="4080" w:type="dxa"/>
            <w:tcBorders>
              <w:top w:val="nil"/>
              <w:left w:val="nil"/>
              <w:bottom w:val="single" w:sz="8" w:space="0" w:color="auto"/>
              <w:right w:val="nil"/>
            </w:tcBorders>
            <w:shd w:val="clear" w:color="auto" w:fill="auto"/>
            <w:noWrap/>
            <w:vAlign w:val="center"/>
            <w:hideMark/>
          </w:tcPr>
          <w:p w14:paraId="389514BD" w14:textId="77777777" w:rsidR="00AA676E" w:rsidRPr="00AA676E" w:rsidRDefault="00AA676E" w:rsidP="00AA676E">
            <w:pPr>
              <w:spacing w:after="0" w:line="240" w:lineRule="auto"/>
              <w:jc w:val="center"/>
              <w:rPr>
                <w:rFonts w:ascii="Arial" w:eastAsia="Times New Roman" w:hAnsi="Arial" w:cs="Arial"/>
                <w:color w:val="000000"/>
              </w:rPr>
            </w:pPr>
            <w:r w:rsidRPr="00AA676E">
              <w:rPr>
                <w:rFonts w:ascii="Arial" w:eastAsia="Times New Roman" w:hAnsi="Arial" w:cs="Arial"/>
                <w:color w:val="000000"/>
                <w:lang w:val="en-US"/>
              </w:rPr>
              <w:t> </w:t>
            </w:r>
          </w:p>
        </w:tc>
        <w:tc>
          <w:tcPr>
            <w:tcW w:w="1940" w:type="dxa"/>
            <w:tcBorders>
              <w:top w:val="nil"/>
              <w:left w:val="nil"/>
              <w:bottom w:val="single" w:sz="8" w:space="0" w:color="auto"/>
              <w:right w:val="nil"/>
            </w:tcBorders>
            <w:shd w:val="clear" w:color="auto" w:fill="auto"/>
            <w:noWrap/>
            <w:vAlign w:val="center"/>
            <w:hideMark/>
          </w:tcPr>
          <w:p w14:paraId="4A4973CC"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420</w:t>
            </w:r>
          </w:p>
        </w:tc>
        <w:tc>
          <w:tcPr>
            <w:tcW w:w="960" w:type="dxa"/>
            <w:tcBorders>
              <w:top w:val="nil"/>
              <w:left w:val="nil"/>
              <w:bottom w:val="single" w:sz="8" w:space="0" w:color="auto"/>
              <w:right w:val="nil"/>
            </w:tcBorders>
            <w:shd w:val="clear" w:color="auto" w:fill="auto"/>
            <w:noWrap/>
            <w:vAlign w:val="center"/>
            <w:hideMark/>
          </w:tcPr>
          <w:p w14:paraId="7EEC2A7A"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500</w:t>
            </w:r>
          </w:p>
        </w:tc>
        <w:tc>
          <w:tcPr>
            <w:tcW w:w="1452" w:type="dxa"/>
            <w:tcBorders>
              <w:top w:val="nil"/>
              <w:left w:val="nil"/>
              <w:bottom w:val="single" w:sz="8" w:space="0" w:color="auto"/>
              <w:right w:val="nil"/>
            </w:tcBorders>
            <w:shd w:val="clear" w:color="auto" w:fill="auto"/>
            <w:noWrap/>
            <w:vAlign w:val="center"/>
            <w:hideMark/>
          </w:tcPr>
          <w:p w14:paraId="4526949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0.72</w:t>
            </w:r>
          </w:p>
        </w:tc>
        <w:tc>
          <w:tcPr>
            <w:tcW w:w="1434" w:type="dxa"/>
            <w:tcBorders>
              <w:top w:val="nil"/>
              <w:left w:val="nil"/>
              <w:bottom w:val="single" w:sz="8" w:space="0" w:color="auto"/>
              <w:right w:val="nil"/>
            </w:tcBorders>
            <w:shd w:val="clear" w:color="auto" w:fill="auto"/>
            <w:noWrap/>
            <w:vAlign w:val="center"/>
            <w:hideMark/>
          </w:tcPr>
          <w:p w14:paraId="741E3718"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0.58–0.90</w:t>
            </w:r>
          </w:p>
        </w:tc>
        <w:tc>
          <w:tcPr>
            <w:tcW w:w="1114" w:type="dxa"/>
            <w:tcBorders>
              <w:top w:val="nil"/>
              <w:left w:val="nil"/>
              <w:bottom w:val="single" w:sz="8" w:space="0" w:color="auto"/>
              <w:right w:val="nil"/>
            </w:tcBorders>
            <w:shd w:val="clear" w:color="auto" w:fill="auto"/>
            <w:noWrap/>
            <w:vAlign w:val="center"/>
            <w:hideMark/>
          </w:tcPr>
          <w:p w14:paraId="46348B4E"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0.004</w:t>
            </w:r>
          </w:p>
        </w:tc>
        <w:tc>
          <w:tcPr>
            <w:tcW w:w="278" w:type="dxa"/>
            <w:tcBorders>
              <w:top w:val="nil"/>
              <w:left w:val="nil"/>
              <w:bottom w:val="single" w:sz="8" w:space="0" w:color="auto"/>
              <w:right w:val="nil"/>
            </w:tcBorders>
            <w:shd w:val="clear" w:color="auto" w:fill="auto"/>
            <w:noWrap/>
            <w:vAlign w:val="center"/>
            <w:hideMark/>
          </w:tcPr>
          <w:p w14:paraId="68D10547"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 </w:t>
            </w:r>
          </w:p>
        </w:tc>
        <w:tc>
          <w:tcPr>
            <w:tcW w:w="1672" w:type="dxa"/>
            <w:tcBorders>
              <w:top w:val="nil"/>
              <w:left w:val="nil"/>
              <w:bottom w:val="single" w:sz="8" w:space="0" w:color="auto"/>
              <w:right w:val="nil"/>
            </w:tcBorders>
            <w:shd w:val="clear" w:color="auto" w:fill="auto"/>
            <w:noWrap/>
            <w:vAlign w:val="center"/>
            <w:hideMark/>
          </w:tcPr>
          <w:p w14:paraId="35C45BBF"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0.75</w:t>
            </w:r>
          </w:p>
        </w:tc>
        <w:tc>
          <w:tcPr>
            <w:tcW w:w="1320" w:type="dxa"/>
            <w:tcBorders>
              <w:top w:val="nil"/>
              <w:left w:val="nil"/>
              <w:bottom w:val="single" w:sz="8" w:space="0" w:color="auto"/>
              <w:right w:val="nil"/>
            </w:tcBorders>
            <w:shd w:val="clear" w:color="auto" w:fill="auto"/>
            <w:noWrap/>
            <w:vAlign w:val="center"/>
            <w:hideMark/>
          </w:tcPr>
          <w:p w14:paraId="490077E4"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0.58–0.96</w:t>
            </w:r>
          </w:p>
        </w:tc>
        <w:tc>
          <w:tcPr>
            <w:tcW w:w="1009" w:type="dxa"/>
            <w:tcBorders>
              <w:top w:val="nil"/>
              <w:left w:val="nil"/>
              <w:bottom w:val="single" w:sz="8" w:space="0" w:color="auto"/>
              <w:right w:val="nil"/>
            </w:tcBorders>
            <w:shd w:val="clear" w:color="auto" w:fill="auto"/>
            <w:noWrap/>
            <w:vAlign w:val="center"/>
            <w:hideMark/>
          </w:tcPr>
          <w:p w14:paraId="320446F0" w14:textId="77777777" w:rsidR="00AA676E" w:rsidRPr="00AA676E" w:rsidRDefault="00AA676E" w:rsidP="00AA676E">
            <w:pPr>
              <w:spacing w:after="0" w:line="240" w:lineRule="auto"/>
              <w:rPr>
                <w:rFonts w:ascii="Arial" w:eastAsia="Times New Roman" w:hAnsi="Arial" w:cs="Arial"/>
                <w:color w:val="000000"/>
              </w:rPr>
            </w:pPr>
            <w:r w:rsidRPr="00AA676E">
              <w:rPr>
                <w:rFonts w:ascii="Arial" w:eastAsia="Times New Roman" w:hAnsi="Arial" w:cs="Arial"/>
                <w:color w:val="000000"/>
                <w:lang w:val="en-US"/>
              </w:rPr>
              <w:t>0.024</w:t>
            </w:r>
          </w:p>
        </w:tc>
      </w:tr>
    </w:tbl>
    <w:p w14:paraId="3AF78650" w14:textId="77777777" w:rsidR="002D3C0C" w:rsidRDefault="002D3C0C" w:rsidP="002D3C0C">
      <w:pPr>
        <w:jc w:val="center"/>
        <w:rPr>
          <w:rFonts w:ascii="Arial" w:hAnsi="Arial" w:cs="Arial"/>
          <w:b/>
          <w:bCs/>
          <w:lang w:val="en-US"/>
        </w:rPr>
      </w:pPr>
      <w:r w:rsidRPr="00B768CD">
        <w:rPr>
          <w:rFonts w:ascii="Arial" w:hAnsi="Arial" w:cs="Arial"/>
          <w:b/>
          <w:bCs/>
          <w:lang w:val="en-US"/>
        </w:rPr>
        <w:t>Table 2 Results of logistic regression analys</w:t>
      </w:r>
      <w:r>
        <w:rPr>
          <w:rFonts w:ascii="Arial" w:hAnsi="Arial" w:cs="Arial"/>
          <w:b/>
          <w:bCs/>
          <w:lang w:val="en-US"/>
        </w:rPr>
        <w:t>e</w:t>
      </w:r>
      <w:r w:rsidRPr="00B768CD">
        <w:rPr>
          <w:rFonts w:ascii="Arial" w:hAnsi="Arial" w:cs="Arial"/>
          <w:b/>
          <w:bCs/>
          <w:lang w:val="en-US"/>
        </w:rPr>
        <w:t>s</w:t>
      </w:r>
    </w:p>
    <w:p w14:paraId="07BED952" w14:textId="77777777" w:rsidR="002D3C0C" w:rsidRDefault="002D3C0C" w:rsidP="002D3C0C">
      <w:pPr>
        <w:jc w:val="center"/>
        <w:rPr>
          <w:rFonts w:ascii="Arial" w:hAnsi="Arial" w:cs="Arial"/>
          <w:b/>
          <w:bCs/>
          <w:lang w:val="en-US"/>
        </w:rPr>
      </w:pPr>
    </w:p>
    <w:p w14:paraId="2A20DE7A" w14:textId="77777777" w:rsidR="00AA676E" w:rsidRPr="00B768CD" w:rsidRDefault="00AA676E" w:rsidP="00AA676E">
      <w:pPr>
        <w:rPr>
          <w:rFonts w:ascii="Arial" w:hAnsi="Arial" w:cs="Arial"/>
          <w:lang w:val="en-US"/>
        </w:rPr>
      </w:pPr>
      <w:r w:rsidRPr="00B768CD">
        <w:rPr>
          <w:rFonts w:ascii="Arial" w:hAnsi="Arial" w:cs="Arial"/>
          <w:lang w:val="en-US"/>
        </w:rPr>
        <w:lastRenderedPageBreak/>
        <w:t>The odds ratios (ORs) and 95% confidence intervals (95% CI</w:t>
      </w:r>
      <w:r>
        <w:rPr>
          <w:rFonts w:ascii="Arial" w:hAnsi="Arial" w:cs="Arial"/>
          <w:lang w:val="en-US"/>
        </w:rPr>
        <w:t>s</w:t>
      </w:r>
      <w:r w:rsidRPr="00B768CD">
        <w:rPr>
          <w:rFonts w:ascii="Arial" w:hAnsi="Arial" w:cs="Arial"/>
          <w:lang w:val="en-US"/>
        </w:rPr>
        <w:t xml:space="preserve">) were calculated </w:t>
      </w:r>
      <w:r>
        <w:rPr>
          <w:rFonts w:ascii="Arial" w:hAnsi="Arial" w:cs="Arial"/>
          <w:lang w:val="en-US"/>
        </w:rPr>
        <w:t>using</w:t>
      </w:r>
      <w:r w:rsidRPr="00B768CD">
        <w:rPr>
          <w:rFonts w:ascii="Arial" w:hAnsi="Arial" w:cs="Arial"/>
          <w:lang w:val="en-US"/>
        </w:rPr>
        <w:t xml:space="preserve"> logistic regression analyses. </w:t>
      </w:r>
      <w:r>
        <w:rPr>
          <w:rFonts w:ascii="Arial" w:hAnsi="Arial" w:cs="Arial"/>
          <w:lang w:val="en-US"/>
        </w:rPr>
        <w:t>S</w:t>
      </w:r>
      <w:r w:rsidRPr="00B768CD">
        <w:rPr>
          <w:rFonts w:ascii="Arial" w:hAnsi="Arial" w:cs="Arial"/>
          <w:lang w:val="en-US"/>
        </w:rPr>
        <w:t xml:space="preserve">eparate associations were </w:t>
      </w:r>
      <w:r>
        <w:rPr>
          <w:rFonts w:ascii="Arial" w:hAnsi="Arial" w:cs="Arial"/>
          <w:lang w:val="en-US"/>
        </w:rPr>
        <w:t xml:space="preserve">first </w:t>
      </w:r>
      <w:r w:rsidRPr="00B768CD">
        <w:rPr>
          <w:rFonts w:ascii="Arial" w:hAnsi="Arial" w:cs="Arial"/>
          <w:lang w:val="en-US"/>
        </w:rPr>
        <w:t>examined using univariate logistic regression analysis. Multiple logistic regression analys</w:t>
      </w:r>
      <w:r>
        <w:rPr>
          <w:rFonts w:ascii="Arial" w:hAnsi="Arial" w:cs="Arial"/>
          <w:lang w:val="en-US"/>
        </w:rPr>
        <w:t>i</w:t>
      </w:r>
      <w:r w:rsidRPr="00B768CD">
        <w:rPr>
          <w:rFonts w:ascii="Arial" w:hAnsi="Arial" w:cs="Arial"/>
          <w:lang w:val="en-US"/>
        </w:rPr>
        <w:t xml:space="preserve">s </w:t>
      </w:r>
      <w:r>
        <w:rPr>
          <w:rFonts w:ascii="Arial" w:hAnsi="Arial" w:cs="Arial"/>
          <w:lang w:val="en-US"/>
        </w:rPr>
        <w:t>was</w:t>
      </w:r>
      <w:r w:rsidRPr="00B768CD">
        <w:rPr>
          <w:rFonts w:ascii="Arial" w:hAnsi="Arial" w:cs="Arial"/>
          <w:lang w:val="en-US"/>
        </w:rPr>
        <w:t xml:space="preserve"> </w:t>
      </w:r>
      <w:r>
        <w:rPr>
          <w:rFonts w:ascii="Arial" w:hAnsi="Arial" w:cs="Arial"/>
          <w:lang w:val="en-US"/>
        </w:rPr>
        <w:t xml:space="preserve">then </w:t>
      </w:r>
      <w:r w:rsidRPr="00B768CD">
        <w:rPr>
          <w:rFonts w:ascii="Arial" w:hAnsi="Arial" w:cs="Arial"/>
          <w:lang w:val="en-US"/>
        </w:rPr>
        <w:t xml:space="preserve">performed to adjust for the confounding effects of other factors. Based on the results of previous studies, we determined that sleep indicators were essential for the logistic regression analysis model because they were closely correlated with </w:t>
      </w:r>
      <w:r>
        <w:rPr>
          <w:rFonts w:ascii="Arial" w:hAnsi="Arial" w:cs="Arial"/>
          <w:lang w:val="en-US"/>
        </w:rPr>
        <w:t>excessive daytime sleepiness</w:t>
      </w:r>
      <w:r w:rsidRPr="00B768CD">
        <w:rPr>
          <w:rFonts w:ascii="Arial" w:hAnsi="Arial" w:cs="Arial"/>
          <w:lang w:val="en-US"/>
        </w:rPr>
        <w:t>. All statistical analyses were performed using SPSS version 25.0 (IBM Corp</w:t>
      </w:r>
      <w:r w:rsidRPr="00B768CD">
        <w:rPr>
          <w:rFonts w:ascii="Arial" w:eastAsia="游明朝" w:hAnsi="Arial" w:cs="Arial"/>
          <w:lang w:val="en-US"/>
        </w:rPr>
        <w:t xml:space="preserve">., Armonk, NY, USA). Data are shown as mean ± </w:t>
      </w:r>
      <w:r>
        <w:rPr>
          <w:rFonts w:ascii="Arial" w:eastAsia="游明朝" w:hAnsi="Arial" w:cs="Arial"/>
          <w:lang w:val="en-US"/>
        </w:rPr>
        <w:t>standard deviation. S</w:t>
      </w:r>
      <w:r w:rsidRPr="00B768CD">
        <w:rPr>
          <w:rFonts w:ascii="Arial" w:eastAsia="游明朝" w:hAnsi="Arial" w:cs="Arial"/>
          <w:lang w:val="en-US"/>
        </w:rPr>
        <w:t xml:space="preserve">tatistical significance was set at </w:t>
      </w:r>
      <w:r>
        <w:rPr>
          <w:rFonts w:ascii="Arial" w:eastAsia="游明朝" w:hAnsi="Arial" w:cs="Arial"/>
          <w:lang w:val="en-US"/>
        </w:rPr>
        <w:t xml:space="preserve">a </w:t>
      </w:r>
      <w:r w:rsidRPr="002561D2">
        <w:rPr>
          <w:rFonts w:ascii="Arial" w:eastAsia="游明朝" w:hAnsi="Arial" w:cs="Arial"/>
          <w:i/>
          <w:iCs/>
          <w:lang w:val="en-US"/>
        </w:rPr>
        <w:t>p</w:t>
      </w:r>
      <w:r w:rsidRPr="00B768CD">
        <w:rPr>
          <w:rFonts w:ascii="Arial" w:eastAsia="游明朝" w:hAnsi="Arial" w:cs="Arial"/>
          <w:lang w:val="en-US"/>
        </w:rPr>
        <w:t xml:space="preserve"> </w:t>
      </w:r>
      <w:r>
        <w:rPr>
          <w:rFonts w:ascii="Arial" w:eastAsia="游明朝" w:hAnsi="Arial" w:cs="Arial"/>
          <w:lang w:val="en-US"/>
        </w:rPr>
        <w:t xml:space="preserve">value of </w:t>
      </w:r>
      <w:r w:rsidRPr="00B768CD">
        <w:rPr>
          <w:rFonts w:ascii="Arial" w:eastAsia="游明朝" w:hAnsi="Arial" w:cs="Arial"/>
          <w:lang w:val="en-US"/>
        </w:rPr>
        <w:t>&lt;</w:t>
      </w:r>
      <w:r>
        <w:rPr>
          <w:rFonts w:ascii="Arial" w:eastAsia="游明朝" w:hAnsi="Arial" w:cs="Arial"/>
          <w:lang w:val="en-US"/>
        </w:rPr>
        <w:t xml:space="preserve"> </w:t>
      </w:r>
      <w:r w:rsidRPr="00B768CD">
        <w:rPr>
          <w:rFonts w:ascii="Arial" w:eastAsia="游明朝" w:hAnsi="Arial" w:cs="Arial"/>
          <w:lang w:val="en-US"/>
        </w:rPr>
        <w:t>0.05.</w:t>
      </w:r>
    </w:p>
    <w:p w14:paraId="7169081C" w14:textId="77777777" w:rsidR="002D3C0C" w:rsidRPr="00B768CD" w:rsidRDefault="002D3C0C" w:rsidP="00AA676E">
      <w:pPr>
        <w:rPr>
          <w:rFonts w:ascii="Arial" w:hAnsi="Arial" w:cs="Arial"/>
          <w:b/>
          <w:bCs/>
          <w:lang w:val="en-US"/>
        </w:rPr>
      </w:pPr>
    </w:p>
    <w:p w14:paraId="25209256" w14:textId="77777777" w:rsidR="002D3C0C" w:rsidRPr="002D3C0C" w:rsidRDefault="002D3C0C">
      <w:pPr>
        <w:rPr>
          <w:lang w:val="en-US"/>
        </w:rPr>
      </w:pPr>
    </w:p>
    <w:sectPr w:rsidR="002D3C0C" w:rsidRPr="002D3C0C" w:rsidSect="002D3C0C">
      <w:pgSz w:w="16838" w:h="11906" w:orient="landscape"/>
      <w:pgMar w:top="454"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7068" w14:textId="77777777" w:rsidR="00670B5E" w:rsidRDefault="00670B5E" w:rsidP="002D3C0C">
      <w:pPr>
        <w:spacing w:after="0" w:line="240" w:lineRule="auto"/>
      </w:pPr>
      <w:r>
        <w:separator/>
      </w:r>
    </w:p>
  </w:endnote>
  <w:endnote w:type="continuationSeparator" w:id="0">
    <w:p w14:paraId="6A87AC41" w14:textId="77777777" w:rsidR="00670B5E" w:rsidRDefault="00670B5E" w:rsidP="002D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200E" w14:textId="77777777" w:rsidR="00670B5E" w:rsidRDefault="00670B5E" w:rsidP="002D3C0C">
      <w:pPr>
        <w:spacing w:after="0" w:line="240" w:lineRule="auto"/>
      </w:pPr>
      <w:r>
        <w:separator/>
      </w:r>
    </w:p>
  </w:footnote>
  <w:footnote w:type="continuationSeparator" w:id="0">
    <w:p w14:paraId="7F3780EE" w14:textId="77777777" w:rsidR="00670B5E" w:rsidRDefault="00670B5E" w:rsidP="002D3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0C"/>
    <w:rsid w:val="002D3C0C"/>
    <w:rsid w:val="002E49AD"/>
    <w:rsid w:val="002F2A5C"/>
    <w:rsid w:val="00670B5E"/>
    <w:rsid w:val="00AA676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CC2B4"/>
  <w15:chartTrackingRefBased/>
  <w15:docId w15:val="{52F7E14F-AB1D-4046-8FFD-761E64F8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C0C"/>
    <w:pPr>
      <w:tabs>
        <w:tab w:val="center" w:pos="4252"/>
        <w:tab w:val="right" w:pos="8504"/>
      </w:tabs>
      <w:spacing w:after="0" w:line="240" w:lineRule="auto"/>
    </w:pPr>
  </w:style>
  <w:style w:type="character" w:customStyle="1" w:styleId="a4">
    <w:name w:val="ヘッダー (文字)"/>
    <w:basedOn w:val="a0"/>
    <w:link w:val="a3"/>
    <w:uiPriority w:val="99"/>
    <w:rsid w:val="002D3C0C"/>
    <w:rPr>
      <w:kern w:val="0"/>
      <w14:ligatures w14:val="none"/>
    </w:rPr>
  </w:style>
  <w:style w:type="paragraph" w:styleId="a5">
    <w:name w:val="footer"/>
    <w:basedOn w:val="a"/>
    <w:link w:val="a6"/>
    <w:uiPriority w:val="99"/>
    <w:unhideWhenUsed/>
    <w:rsid w:val="002D3C0C"/>
    <w:pPr>
      <w:tabs>
        <w:tab w:val="center" w:pos="4252"/>
        <w:tab w:val="right" w:pos="8504"/>
      </w:tabs>
      <w:spacing w:after="0" w:line="240" w:lineRule="auto"/>
    </w:pPr>
  </w:style>
  <w:style w:type="character" w:customStyle="1" w:styleId="a6">
    <w:name w:val="フッター (文字)"/>
    <w:basedOn w:val="a0"/>
    <w:link w:val="a5"/>
    <w:uiPriority w:val="99"/>
    <w:rsid w:val="002D3C0C"/>
    <w:rPr>
      <w:kern w:val="0"/>
      <w14:ligatures w14:val="none"/>
    </w:rPr>
  </w:style>
  <w:style w:type="character" w:styleId="a7">
    <w:name w:val="annotation reference"/>
    <w:basedOn w:val="a0"/>
    <w:uiPriority w:val="99"/>
    <w:semiHidden/>
    <w:unhideWhenUsed/>
    <w:rsid w:val="002D3C0C"/>
    <w:rPr>
      <w:sz w:val="16"/>
      <w:szCs w:val="16"/>
    </w:rPr>
  </w:style>
  <w:style w:type="paragraph" w:styleId="a8">
    <w:name w:val="annotation text"/>
    <w:basedOn w:val="a"/>
    <w:link w:val="a9"/>
    <w:uiPriority w:val="99"/>
    <w:semiHidden/>
    <w:unhideWhenUsed/>
    <w:rsid w:val="002D3C0C"/>
    <w:pPr>
      <w:spacing w:line="240" w:lineRule="auto"/>
    </w:pPr>
    <w:rPr>
      <w:sz w:val="20"/>
      <w:szCs w:val="20"/>
    </w:rPr>
  </w:style>
  <w:style w:type="character" w:customStyle="1" w:styleId="a9">
    <w:name w:val="コメント文字列 (文字)"/>
    <w:basedOn w:val="a0"/>
    <w:link w:val="a8"/>
    <w:uiPriority w:val="99"/>
    <w:semiHidden/>
    <w:rsid w:val="002D3C0C"/>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9432">
      <w:bodyDiv w:val="1"/>
      <w:marLeft w:val="0"/>
      <w:marRight w:val="0"/>
      <w:marTop w:val="0"/>
      <w:marBottom w:val="0"/>
      <w:divBdr>
        <w:top w:val="none" w:sz="0" w:space="0" w:color="auto"/>
        <w:left w:val="none" w:sz="0" w:space="0" w:color="auto"/>
        <w:bottom w:val="none" w:sz="0" w:space="0" w:color="auto"/>
        <w:right w:val="none" w:sz="0" w:space="0" w:color="auto"/>
      </w:divBdr>
    </w:div>
    <w:div w:id="432406639">
      <w:bodyDiv w:val="1"/>
      <w:marLeft w:val="0"/>
      <w:marRight w:val="0"/>
      <w:marTop w:val="0"/>
      <w:marBottom w:val="0"/>
      <w:divBdr>
        <w:top w:val="none" w:sz="0" w:space="0" w:color="auto"/>
        <w:left w:val="none" w:sz="0" w:space="0" w:color="auto"/>
        <w:bottom w:val="none" w:sz="0" w:space="0" w:color="auto"/>
        <w:right w:val="none" w:sz="0" w:space="0" w:color="auto"/>
      </w:divBdr>
    </w:div>
    <w:div w:id="18701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Hideki SHIMAMOTO</dc:creator>
  <cp:keywords/>
  <dc:description/>
  <cp:lastModifiedBy>Hideki SHIMAMOTO</cp:lastModifiedBy>
  <cp:revision>2</cp:revision>
  <dcterms:created xsi:type="dcterms:W3CDTF">2023-04-28T05:47:00Z</dcterms:created>
  <dcterms:modified xsi:type="dcterms:W3CDTF">2023-04-28T05:47:00Z</dcterms:modified>
</cp:coreProperties>
</file>